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63" w:rsidRPr="00F47363" w:rsidRDefault="00F47363" w:rsidP="00F47363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47363">
        <w:rPr>
          <w:rFonts w:cstheme="minorHAnsi"/>
          <w:b/>
          <w:bCs/>
          <w:sz w:val="24"/>
          <w:szCs w:val="24"/>
          <w:lang w:val="pl-PL"/>
        </w:rPr>
        <w:t>Zał</w:t>
      </w:r>
      <w:r>
        <w:rPr>
          <w:rFonts w:cstheme="minorHAnsi"/>
          <w:b/>
          <w:bCs/>
          <w:sz w:val="24"/>
          <w:szCs w:val="24"/>
          <w:lang w:val="pl-PL"/>
        </w:rPr>
        <w:t xml:space="preserve">ącznik </w:t>
      </w:r>
      <w:r w:rsidR="00AB49D3">
        <w:rPr>
          <w:rFonts w:cstheme="minorHAnsi"/>
          <w:b/>
          <w:bCs/>
          <w:sz w:val="24"/>
          <w:szCs w:val="24"/>
          <w:lang w:val="pl-PL"/>
        </w:rPr>
        <w:t>V.</w:t>
      </w:r>
      <w:r w:rsidRPr="00F47363">
        <w:rPr>
          <w:rFonts w:cstheme="minorHAnsi"/>
          <w:b/>
          <w:bCs/>
          <w:sz w:val="24"/>
          <w:szCs w:val="24"/>
          <w:lang w:val="pl-PL"/>
        </w:rPr>
        <w:t>6</w:t>
      </w:r>
    </w:p>
    <w:p w:rsidR="00F47363" w:rsidRDefault="00F47363" w:rsidP="00F47363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F47363" w:rsidRPr="00F47363" w:rsidRDefault="00F47363" w:rsidP="00F47363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47363">
        <w:rPr>
          <w:rFonts w:asciiTheme="minorHAnsi" w:hAnsiTheme="minorHAnsi" w:cstheme="minorHAnsi"/>
          <w:sz w:val="40"/>
          <w:szCs w:val="40"/>
          <w:lang w:val="pl-PL"/>
        </w:rPr>
        <w:t>Wskazania wychowawcze</w:t>
      </w:r>
      <w:r w:rsidRPr="00F47363">
        <w:rPr>
          <w:rStyle w:val="Odwoanieprzypisudolnego"/>
          <w:rFonts w:asciiTheme="minorHAnsi" w:hAnsiTheme="minorHAnsi" w:cstheme="minorHAnsi"/>
          <w:b/>
          <w:bCs/>
          <w:sz w:val="40"/>
          <w:szCs w:val="40"/>
          <w:lang w:val="pl-PL"/>
        </w:rPr>
        <w:footnoteReference w:id="1"/>
      </w:r>
    </w:p>
    <w:p w:rsidR="00F47363" w:rsidRDefault="00F47363" w:rsidP="00F4736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F47363" w:rsidRPr="00F47363" w:rsidRDefault="00F47363" w:rsidP="00F47363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47363">
        <w:rPr>
          <w:rFonts w:cstheme="minorHAnsi"/>
          <w:sz w:val="24"/>
          <w:szCs w:val="24"/>
          <w:lang w:val="pl-PL"/>
        </w:rPr>
        <w:t>W procesie wychowania dziecka i projektowania działa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F47363">
        <w:rPr>
          <w:rFonts w:cstheme="minorHAnsi"/>
          <w:sz w:val="24"/>
          <w:szCs w:val="24"/>
          <w:lang w:val="pl-PL"/>
        </w:rPr>
        <w:t>pedagogicznych nale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y zwraca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>uwag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na poni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sze problemy, maj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ce istotne znaczenie dla kształtowania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wielu wa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nych cech osobowych dziecka. I tak:</w:t>
      </w:r>
    </w:p>
    <w:p w:rsidR="00F47363" w:rsidRPr="00F47363" w:rsidRDefault="00F47363" w:rsidP="00F4736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F47363">
        <w:rPr>
          <w:rFonts w:cstheme="minorHAnsi"/>
          <w:b/>
          <w:bCs/>
          <w:sz w:val="24"/>
          <w:szCs w:val="24"/>
          <w:lang w:val="pl-PL"/>
        </w:rPr>
        <w:t xml:space="preserve">Modele kreatywne 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wiadomie lub pod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 xml:space="preserve">wiadomie </w:t>
      </w:r>
      <w:r w:rsidRPr="00F47363">
        <w:rPr>
          <w:rFonts w:cstheme="minorHAnsi"/>
          <w:b/>
          <w:bCs/>
          <w:sz w:val="24"/>
          <w:szCs w:val="24"/>
          <w:lang w:val="pl-PL"/>
        </w:rPr>
        <w:t>odgrywaj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ą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>zasadnicz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rol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eastAsia="TimesNewRoman" w:cstheme="minorHAnsi"/>
          <w:sz w:val="24"/>
          <w:szCs w:val="24"/>
          <w:lang w:val="pl-PL"/>
        </w:rPr>
        <w:br/>
      </w:r>
      <w:r w:rsidRPr="00F47363">
        <w:rPr>
          <w:rFonts w:cstheme="minorHAnsi"/>
          <w:sz w:val="24"/>
          <w:szCs w:val="24"/>
          <w:lang w:val="pl-PL"/>
        </w:rPr>
        <w:t xml:space="preserve">w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kształtowaniu </w:t>
      </w:r>
      <w:r w:rsidRPr="00F47363">
        <w:rPr>
          <w:rFonts w:cstheme="minorHAnsi"/>
          <w:sz w:val="24"/>
          <w:szCs w:val="24"/>
          <w:lang w:val="pl-PL"/>
        </w:rPr>
        <w:t>osobowo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ci dziecka (tu nast</w:t>
      </w:r>
      <w:r w:rsidRPr="00F47363">
        <w:rPr>
          <w:rFonts w:eastAsia="TimesNewRoman" w:cstheme="minorHAnsi"/>
          <w:sz w:val="24"/>
          <w:szCs w:val="24"/>
          <w:lang w:val="pl-PL"/>
        </w:rPr>
        <w:t>ę</w:t>
      </w:r>
      <w:r w:rsidRPr="00F47363">
        <w:rPr>
          <w:rFonts w:cstheme="minorHAnsi"/>
          <w:sz w:val="24"/>
          <w:szCs w:val="24"/>
          <w:lang w:val="pl-PL"/>
        </w:rPr>
        <w:t>puje utrwalanie wzorców ról rodzinnych, funkcjonuje zasada „bł</w:t>
      </w:r>
      <w:r w:rsidRPr="00F47363">
        <w:rPr>
          <w:rFonts w:eastAsia="TimesNewRoman" w:cstheme="minorHAnsi"/>
          <w:sz w:val="24"/>
          <w:szCs w:val="24"/>
          <w:lang w:val="pl-PL"/>
        </w:rPr>
        <w:t>ę</w:t>
      </w:r>
      <w:r w:rsidRPr="00F47363">
        <w:rPr>
          <w:rFonts w:cstheme="minorHAnsi"/>
          <w:sz w:val="24"/>
          <w:szCs w:val="24"/>
          <w:lang w:val="pl-PL"/>
        </w:rPr>
        <w:t>dnego koła” w powtarzaniu ich w przyszło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ci, kształtowanie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postaw obserwowanych w najbli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 xml:space="preserve">szym otoczeniu i przyswajanie ich w sposób 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wiadomy lub pod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 xml:space="preserve">wiadomy). </w:t>
      </w:r>
    </w:p>
    <w:p w:rsidR="00F47363" w:rsidRPr="00F47363" w:rsidRDefault="00F47363" w:rsidP="00F47363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47363">
        <w:rPr>
          <w:rFonts w:cstheme="minorHAnsi"/>
          <w:b/>
          <w:bCs/>
          <w:sz w:val="24"/>
          <w:szCs w:val="24"/>
          <w:lang w:val="pl-PL"/>
        </w:rPr>
        <w:t xml:space="preserve">Relacje </w:t>
      </w:r>
      <w:r w:rsidRPr="00F47363">
        <w:rPr>
          <w:rFonts w:cstheme="minorHAnsi"/>
          <w:sz w:val="24"/>
          <w:szCs w:val="24"/>
          <w:lang w:val="pl-PL"/>
        </w:rPr>
        <w:t>z innymi osobami wpływaj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na kształtowanie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takich cech </w:t>
      </w:r>
      <w:r w:rsidRPr="00F47363">
        <w:rPr>
          <w:rFonts w:cstheme="minorHAnsi"/>
          <w:sz w:val="24"/>
          <w:szCs w:val="24"/>
          <w:lang w:val="pl-PL"/>
        </w:rPr>
        <w:t>osobowo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ci, jak: konformizm, antagonizm płci (seksizm),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>przyja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źń </w:t>
      </w:r>
      <w:r w:rsidRPr="00F47363">
        <w:rPr>
          <w:rFonts w:cstheme="minorHAnsi"/>
          <w:sz w:val="24"/>
          <w:szCs w:val="24"/>
          <w:lang w:val="pl-PL"/>
        </w:rPr>
        <w:t>w parach, zachowania wobec innych (przyjacielskie, pogarda, tolerancja lub jej brak, l</w:t>
      </w:r>
      <w:r w:rsidRPr="00F47363">
        <w:rPr>
          <w:rFonts w:eastAsia="TimesNewRoman" w:cstheme="minorHAnsi"/>
          <w:sz w:val="24"/>
          <w:szCs w:val="24"/>
          <w:lang w:val="pl-PL"/>
        </w:rPr>
        <w:t>ę</w:t>
      </w:r>
      <w:r w:rsidRPr="00F47363">
        <w:rPr>
          <w:rFonts w:cstheme="minorHAnsi"/>
          <w:sz w:val="24"/>
          <w:szCs w:val="24"/>
          <w:lang w:val="pl-PL"/>
        </w:rPr>
        <w:t>ki i nieufno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F47363">
        <w:rPr>
          <w:rFonts w:cstheme="minorHAnsi"/>
          <w:sz w:val="24"/>
          <w:szCs w:val="24"/>
          <w:lang w:val="pl-PL"/>
        </w:rPr>
        <w:t>lub naiwno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F47363">
        <w:rPr>
          <w:rFonts w:cstheme="minorHAnsi"/>
          <w:sz w:val="24"/>
          <w:szCs w:val="24"/>
          <w:lang w:val="pl-PL"/>
        </w:rPr>
        <w:t>i beztroska, fobie społeczne). Dlatego tak wa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ne jest</w:t>
      </w:r>
      <w:r>
        <w:rPr>
          <w:rFonts w:cstheme="minorHAnsi"/>
          <w:sz w:val="24"/>
          <w:szCs w:val="24"/>
          <w:lang w:val="pl-PL"/>
        </w:rPr>
        <w:t>,</w:t>
      </w:r>
      <w:r w:rsidRPr="00F47363">
        <w:rPr>
          <w:rFonts w:cstheme="minorHAnsi"/>
          <w:sz w:val="24"/>
          <w:szCs w:val="24"/>
          <w:lang w:val="pl-PL"/>
        </w:rPr>
        <w:t xml:space="preserve"> aby dziecko </w:t>
      </w:r>
      <w:r w:rsidRPr="00F47363">
        <w:rPr>
          <w:rFonts w:cstheme="minorHAnsi"/>
          <w:b/>
          <w:bCs/>
          <w:sz w:val="24"/>
          <w:szCs w:val="24"/>
          <w:lang w:val="pl-PL"/>
        </w:rPr>
        <w:t>nauczyło si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ę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>dostrzega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>tak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e inne (poza domem i szkoł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 xml:space="preserve">)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autorytety </w:t>
      </w:r>
      <w:r w:rsidRPr="00F47363">
        <w:rPr>
          <w:rFonts w:cstheme="minorHAnsi"/>
          <w:sz w:val="24"/>
          <w:szCs w:val="24"/>
          <w:lang w:val="pl-PL"/>
        </w:rPr>
        <w:t>(tu tak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e wzorce literackie, historyczne, idole) oraz konfrontowa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 xml:space="preserve">style 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ycia dostrzegane w innych rodzinach.</w:t>
      </w:r>
    </w:p>
    <w:p w:rsidR="00F47363" w:rsidRPr="00F47363" w:rsidRDefault="00F47363" w:rsidP="00F47363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47363">
        <w:rPr>
          <w:rFonts w:cstheme="minorHAnsi"/>
          <w:b/>
          <w:bCs/>
          <w:sz w:val="24"/>
          <w:szCs w:val="24"/>
          <w:lang w:val="pl-PL"/>
        </w:rPr>
        <w:t xml:space="preserve">Nauczyciel </w:t>
      </w:r>
      <w:r w:rsidRPr="00F47363">
        <w:rPr>
          <w:rFonts w:cstheme="minorHAnsi"/>
          <w:sz w:val="24"/>
          <w:szCs w:val="24"/>
          <w:lang w:val="pl-PL"/>
        </w:rPr>
        <w:t xml:space="preserve">(wychowawca) jest w tym okresie rozwojowym </w:t>
      </w:r>
      <w:r w:rsidRPr="00F47363">
        <w:rPr>
          <w:rFonts w:cstheme="minorHAnsi"/>
          <w:b/>
          <w:bCs/>
          <w:sz w:val="24"/>
          <w:szCs w:val="24"/>
          <w:lang w:val="pl-PL"/>
        </w:rPr>
        <w:t>najwa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b/>
          <w:bCs/>
          <w:sz w:val="24"/>
          <w:szCs w:val="24"/>
          <w:lang w:val="pl-PL"/>
        </w:rPr>
        <w:t>niejsz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ą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 xml:space="preserve">(poza rodzicami) </w:t>
      </w:r>
      <w:r w:rsidRPr="00F47363">
        <w:rPr>
          <w:rFonts w:cstheme="minorHAnsi"/>
          <w:b/>
          <w:bCs/>
          <w:sz w:val="24"/>
          <w:szCs w:val="24"/>
          <w:lang w:val="pl-PL"/>
        </w:rPr>
        <w:t>osob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 xml:space="preserve">ą </w:t>
      </w:r>
      <w:r w:rsidRPr="00F47363">
        <w:rPr>
          <w:rFonts w:cstheme="minorHAnsi"/>
          <w:b/>
          <w:bCs/>
          <w:sz w:val="24"/>
          <w:szCs w:val="24"/>
          <w:lang w:val="pl-PL"/>
        </w:rPr>
        <w:t>znacz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ą</w:t>
      </w:r>
      <w:r w:rsidRPr="00F47363">
        <w:rPr>
          <w:rFonts w:cstheme="minorHAnsi"/>
          <w:b/>
          <w:bCs/>
          <w:sz w:val="24"/>
          <w:szCs w:val="24"/>
          <w:lang w:val="pl-PL"/>
        </w:rPr>
        <w:t>c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ą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>dla dziecka (a rodzice w mniemaniu dziecka s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po to, aby mu pomóc sprosta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>wymaganiom nauczyciela). Z tego wzgl</w:t>
      </w:r>
      <w:r w:rsidRPr="00F47363">
        <w:rPr>
          <w:rFonts w:eastAsia="TimesNewRoman" w:cstheme="minorHAnsi"/>
          <w:sz w:val="24"/>
          <w:szCs w:val="24"/>
          <w:lang w:val="pl-PL"/>
        </w:rPr>
        <w:t>ę</w:t>
      </w:r>
      <w:r w:rsidRPr="00F47363">
        <w:rPr>
          <w:rFonts w:cstheme="minorHAnsi"/>
          <w:sz w:val="24"/>
          <w:szCs w:val="24"/>
          <w:lang w:val="pl-PL"/>
        </w:rPr>
        <w:t>du tak wa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 xml:space="preserve">ny jest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wzór </w:t>
      </w:r>
      <w:r w:rsidRPr="00F47363">
        <w:rPr>
          <w:rFonts w:cstheme="minorHAnsi"/>
          <w:sz w:val="24"/>
          <w:szCs w:val="24"/>
          <w:lang w:val="pl-PL"/>
        </w:rPr>
        <w:t xml:space="preserve">osobowy nauczyciela, który stanowi (mniej lub bardziej 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 xml:space="preserve">wiadomy)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model </w:t>
      </w:r>
      <w:r w:rsidRPr="00F47363">
        <w:rPr>
          <w:rFonts w:cstheme="minorHAnsi"/>
          <w:sz w:val="24"/>
          <w:szCs w:val="24"/>
          <w:lang w:val="pl-PL"/>
        </w:rPr>
        <w:t>w rozwoju osobowo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ci dziecka. Gdy autorytet ten (z jaki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ś </w:t>
      </w:r>
      <w:r w:rsidRPr="00F47363">
        <w:rPr>
          <w:rFonts w:cstheme="minorHAnsi"/>
          <w:sz w:val="24"/>
          <w:szCs w:val="24"/>
          <w:lang w:val="pl-PL"/>
        </w:rPr>
        <w:t xml:space="preserve">powodów)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zdewaluuje </w:t>
      </w:r>
      <w:r w:rsidRPr="00F47363">
        <w:rPr>
          <w:rFonts w:cstheme="minorHAnsi"/>
          <w:sz w:val="24"/>
          <w:szCs w:val="24"/>
          <w:lang w:val="pl-PL"/>
        </w:rPr>
        <w:t>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w oczach dziecka, nast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pi wówczas gwałtowna dewaluacja wszystkich innych autorytetów.</w:t>
      </w:r>
    </w:p>
    <w:p w:rsidR="00F47363" w:rsidRPr="00F47363" w:rsidRDefault="00F47363" w:rsidP="00F47363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47363">
        <w:rPr>
          <w:rFonts w:cstheme="minorHAnsi"/>
          <w:b/>
          <w:bCs/>
          <w:sz w:val="24"/>
          <w:szCs w:val="24"/>
          <w:lang w:val="pl-PL"/>
        </w:rPr>
        <w:t>Bardzo wa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ż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ne </w:t>
      </w:r>
      <w:r w:rsidRPr="00F47363">
        <w:rPr>
          <w:rFonts w:cstheme="minorHAnsi"/>
          <w:sz w:val="24"/>
          <w:szCs w:val="24"/>
          <w:lang w:val="pl-PL"/>
        </w:rPr>
        <w:t xml:space="preserve">w wspomaganiu rozwoju dziecka jest dostrzeganie jego rzeczywistych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predyspozycji, </w:t>
      </w:r>
      <w:r w:rsidRPr="00F47363">
        <w:rPr>
          <w:rFonts w:cstheme="minorHAnsi"/>
          <w:sz w:val="24"/>
          <w:szCs w:val="24"/>
          <w:lang w:val="pl-PL"/>
        </w:rPr>
        <w:t>które nale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 xml:space="preserve">y </w:t>
      </w:r>
      <w:r w:rsidRPr="00F47363">
        <w:rPr>
          <w:rFonts w:cstheme="minorHAnsi"/>
          <w:b/>
          <w:bCs/>
          <w:sz w:val="24"/>
          <w:szCs w:val="24"/>
          <w:lang w:val="pl-PL"/>
        </w:rPr>
        <w:t>rozwija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ć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 xml:space="preserve">(zgodnie z zasadami stymulacji) oraz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kompetencji </w:t>
      </w:r>
      <w:r>
        <w:rPr>
          <w:rFonts w:cstheme="minorHAnsi"/>
          <w:sz w:val="24"/>
          <w:szCs w:val="24"/>
          <w:lang w:val="pl-PL"/>
        </w:rPr>
        <w:t>dziecka (</w:t>
      </w:r>
      <w:r w:rsidRPr="00F47363">
        <w:rPr>
          <w:rFonts w:cstheme="minorHAnsi"/>
          <w:sz w:val="24"/>
          <w:szCs w:val="24"/>
          <w:lang w:val="pl-PL"/>
        </w:rPr>
        <w:t>i je wykorzystywa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>w przydziale zada</w:t>
      </w:r>
      <w:r w:rsidRPr="00F47363">
        <w:rPr>
          <w:rFonts w:eastAsia="TimesNewRoman" w:cstheme="minorHAnsi"/>
          <w:sz w:val="24"/>
          <w:szCs w:val="24"/>
          <w:lang w:val="pl-PL"/>
        </w:rPr>
        <w:t>ń</w:t>
      </w:r>
      <w:r w:rsidRPr="00F47363">
        <w:rPr>
          <w:rFonts w:cstheme="minorHAnsi"/>
          <w:sz w:val="24"/>
          <w:szCs w:val="24"/>
          <w:lang w:val="pl-PL"/>
        </w:rPr>
        <w:t>, tak, aby dziecko mogło odnosi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>sukcesy).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 Okres wczesnoszkolny </w:t>
      </w:r>
      <w:r w:rsidRPr="00F47363">
        <w:rPr>
          <w:rFonts w:cstheme="minorHAnsi"/>
          <w:sz w:val="24"/>
          <w:szCs w:val="24"/>
          <w:lang w:val="pl-PL"/>
        </w:rPr>
        <w:t>odgrywa znacz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c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rol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w kształtowaniu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takiej cechy osobowo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 xml:space="preserve">ci jak </w:t>
      </w:r>
      <w:r w:rsidRPr="00F47363">
        <w:rPr>
          <w:rFonts w:cstheme="minorHAnsi"/>
          <w:b/>
          <w:bCs/>
          <w:sz w:val="24"/>
          <w:szCs w:val="24"/>
          <w:lang w:val="pl-PL"/>
        </w:rPr>
        <w:t>pracowito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ść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. </w:t>
      </w:r>
      <w:r w:rsidRPr="00F47363">
        <w:rPr>
          <w:rFonts w:cstheme="minorHAnsi"/>
          <w:sz w:val="24"/>
          <w:szCs w:val="24"/>
          <w:lang w:val="pl-PL"/>
        </w:rPr>
        <w:t xml:space="preserve">Dziecko </w:t>
      </w:r>
      <w:proofErr w:type="gramStart"/>
      <w:r w:rsidRPr="00F47363">
        <w:rPr>
          <w:rFonts w:cstheme="minorHAnsi"/>
          <w:b/>
          <w:bCs/>
          <w:sz w:val="24"/>
          <w:szCs w:val="24"/>
          <w:lang w:val="pl-PL"/>
        </w:rPr>
        <w:t>lubi</w:t>
      </w:r>
      <w:proofErr w:type="gramEnd"/>
      <w:r w:rsidRPr="00F47363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>podejmowa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>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ró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nych zada</w:t>
      </w:r>
      <w:r w:rsidRPr="00F47363">
        <w:rPr>
          <w:rFonts w:eastAsia="TimesNewRoman" w:cstheme="minorHAnsi"/>
          <w:sz w:val="24"/>
          <w:szCs w:val="24"/>
          <w:lang w:val="pl-PL"/>
        </w:rPr>
        <w:t>ń</w:t>
      </w:r>
      <w:r w:rsidRPr="00F47363">
        <w:rPr>
          <w:rFonts w:cstheme="minorHAnsi"/>
          <w:sz w:val="24"/>
          <w:szCs w:val="24"/>
          <w:lang w:val="pl-PL"/>
        </w:rPr>
        <w:t>, wykonywa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 xml:space="preserve">je </w:t>
      </w:r>
      <w:r w:rsidRPr="00F47363">
        <w:rPr>
          <w:rFonts w:cstheme="minorHAnsi"/>
          <w:sz w:val="24"/>
          <w:szCs w:val="24"/>
          <w:lang w:val="pl-PL"/>
        </w:rPr>
        <w:br/>
        <w:t>i uzyskiwa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>za to uznanie. Odnosi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to do podstawowej aktywno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ci dziecka, jak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w tym okresie jest nauka, ale tak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e do elementów pracy i zabawy. Dlatego wła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 xml:space="preserve">ciwy proces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wychowania </w:t>
      </w:r>
      <w:r w:rsidRPr="00F47363">
        <w:rPr>
          <w:rFonts w:cstheme="minorHAnsi"/>
          <w:sz w:val="24"/>
          <w:szCs w:val="24"/>
          <w:lang w:val="pl-PL"/>
        </w:rPr>
        <w:t>ma zasadniczy wpływ na kształtowanie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tej cechy u dziecka. St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d tak wa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 xml:space="preserve">ny jest </w:t>
      </w:r>
      <w:r w:rsidRPr="00F47363">
        <w:rPr>
          <w:rFonts w:cstheme="minorHAnsi"/>
          <w:b/>
          <w:bCs/>
          <w:sz w:val="24"/>
          <w:szCs w:val="24"/>
          <w:lang w:val="pl-PL"/>
        </w:rPr>
        <w:t>wła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ś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ciwy </w:t>
      </w:r>
      <w:r w:rsidRPr="00F47363">
        <w:rPr>
          <w:rFonts w:cstheme="minorHAnsi"/>
          <w:sz w:val="24"/>
          <w:szCs w:val="24"/>
          <w:lang w:val="pl-PL"/>
        </w:rPr>
        <w:t>podział obowi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zków dziecka (nauka, zabawa, praca, czas wolny, zainteresowania).</w:t>
      </w:r>
    </w:p>
    <w:p w:rsidR="00F47363" w:rsidRPr="00F47363" w:rsidRDefault="00F47363" w:rsidP="00F47363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47363">
        <w:rPr>
          <w:rFonts w:cstheme="minorHAnsi"/>
          <w:b/>
          <w:bCs/>
          <w:sz w:val="24"/>
          <w:szCs w:val="24"/>
          <w:lang w:val="pl-PL"/>
        </w:rPr>
        <w:t xml:space="preserve">W okresie </w:t>
      </w:r>
      <w:r w:rsidRPr="00F47363">
        <w:rPr>
          <w:rFonts w:cstheme="minorHAnsi"/>
          <w:sz w:val="24"/>
          <w:szCs w:val="24"/>
          <w:lang w:val="pl-PL"/>
        </w:rPr>
        <w:t>wczesnoszkolnym wa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na jest tak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 xml:space="preserve">e pomoc dziecku w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radzeniu sobie </w:t>
      </w:r>
      <w:r w:rsidRPr="00F47363">
        <w:rPr>
          <w:rFonts w:cstheme="minorHAnsi"/>
          <w:b/>
          <w:bCs/>
          <w:sz w:val="24"/>
          <w:szCs w:val="24"/>
          <w:lang w:val="pl-PL"/>
        </w:rPr>
        <w:br/>
      </w:r>
      <w:r>
        <w:rPr>
          <w:rFonts w:cstheme="minorHAnsi"/>
          <w:sz w:val="24"/>
          <w:szCs w:val="24"/>
          <w:lang w:val="pl-PL"/>
        </w:rPr>
        <w:t>z emocjami.</w:t>
      </w:r>
      <w:r w:rsidRPr="00F47363">
        <w:rPr>
          <w:rFonts w:cstheme="minorHAnsi"/>
          <w:sz w:val="24"/>
          <w:szCs w:val="24"/>
          <w:lang w:val="pl-PL"/>
        </w:rPr>
        <w:t xml:space="preserve">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Rozładowanie </w:t>
      </w:r>
      <w:r w:rsidRPr="00F47363">
        <w:rPr>
          <w:rFonts w:cstheme="minorHAnsi"/>
          <w:sz w:val="24"/>
          <w:szCs w:val="24"/>
          <w:lang w:val="pl-PL"/>
        </w:rPr>
        <w:t>prze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 xml:space="preserve">ywanych przez dziecko </w:t>
      </w:r>
      <w:r w:rsidRPr="00F47363">
        <w:rPr>
          <w:rFonts w:cstheme="minorHAnsi"/>
          <w:b/>
          <w:bCs/>
          <w:sz w:val="24"/>
          <w:szCs w:val="24"/>
          <w:lang w:val="pl-PL"/>
        </w:rPr>
        <w:t>emocji</w:t>
      </w:r>
      <w:r w:rsidRPr="00F47363">
        <w:rPr>
          <w:rFonts w:cstheme="minorHAnsi"/>
          <w:sz w:val="24"/>
          <w:szCs w:val="24"/>
          <w:lang w:val="pl-PL"/>
        </w:rPr>
        <w:t>, tak jak w poprzednich okresach rozwojowych, opiera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 xml:space="preserve">na zasadach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kanalizowania, </w:t>
      </w:r>
      <w:r w:rsidRPr="00F47363">
        <w:rPr>
          <w:rFonts w:cstheme="minorHAnsi"/>
          <w:sz w:val="24"/>
          <w:szCs w:val="24"/>
          <w:lang w:val="pl-PL"/>
        </w:rPr>
        <w:t>a nie pacyfikowania. Nale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y zauwa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y</w:t>
      </w:r>
      <w:r w:rsidRPr="00F47363">
        <w:rPr>
          <w:rFonts w:eastAsia="TimesNewRoman" w:cstheme="minorHAnsi"/>
          <w:sz w:val="24"/>
          <w:szCs w:val="24"/>
          <w:lang w:val="pl-PL"/>
        </w:rPr>
        <w:t>ć</w:t>
      </w:r>
      <w:r w:rsidRPr="00F47363">
        <w:rPr>
          <w:rFonts w:cstheme="minorHAnsi"/>
          <w:sz w:val="24"/>
          <w:szCs w:val="24"/>
          <w:lang w:val="pl-PL"/>
        </w:rPr>
        <w:t xml:space="preserve">, 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e negatywny wpływ na zachowanie emocjonalne dziecka w tym okresie mog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lastRenderedPageBreak/>
        <w:t>mie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 xml:space="preserve">zarówno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wzorce </w:t>
      </w:r>
      <w:r w:rsidRPr="00F47363">
        <w:rPr>
          <w:rFonts w:cstheme="minorHAnsi"/>
          <w:sz w:val="24"/>
          <w:szCs w:val="24"/>
          <w:lang w:val="pl-PL"/>
        </w:rPr>
        <w:t>zachowa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F47363">
        <w:rPr>
          <w:rFonts w:cstheme="minorHAnsi"/>
          <w:sz w:val="24"/>
          <w:szCs w:val="24"/>
          <w:lang w:val="pl-PL"/>
        </w:rPr>
        <w:t>agresywnych w: rodzinie, grupie rówie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 xml:space="preserve">niczej, jak </w:t>
      </w:r>
      <w:r w:rsidRPr="00F47363">
        <w:rPr>
          <w:rFonts w:cstheme="minorHAnsi"/>
          <w:sz w:val="24"/>
          <w:szCs w:val="24"/>
          <w:lang w:val="pl-PL"/>
        </w:rPr>
        <w:br/>
        <w:t>i negatywny wpływ mediów (telewizja, wideo, kino, gry komputerowe, artykuły w prasie, rzadziej ksi</w:t>
      </w:r>
      <w:r w:rsidRPr="00F47363">
        <w:rPr>
          <w:rFonts w:eastAsia="TimesNewRoman" w:cstheme="minorHAnsi"/>
          <w:sz w:val="24"/>
          <w:szCs w:val="24"/>
          <w:lang w:val="pl-PL"/>
        </w:rPr>
        <w:t>ąż</w:t>
      </w:r>
      <w:r w:rsidRPr="00F47363">
        <w:rPr>
          <w:rFonts w:cstheme="minorHAnsi"/>
          <w:sz w:val="24"/>
          <w:szCs w:val="24"/>
          <w:lang w:val="pl-PL"/>
        </w:rPr>
        <w:t xml:space="preserve">ka czy radio). Konieczna jest </w:t>
      </w:r>
      <w:proofErr w:type="gramStart"/>
      <w:r w:rsidRPr="00F47363">
        <w:rPr>
          <w:rFonts w:cstheme="minorHAnsi"/>
          <w:sz w:val="24"/>
          <w:szCs w:val="24"/>
          <w:lang w:val="pl-PL"/>
        </w:rPr>
        <w:t>tu zatem</w:t>
      </w:r>
      <w:proofErr w:type="gramEnd"/>
      <w:r w:rsidRPr="00F47363">
        <w:rPr>
          <w:rFonts w:cstheme="minorHAnsi"/>
          <w:sz w:val="24"/>
          <w:szCs w:val="24"/>
          <w:lang w:val="pl-PL"/>
        </w:rPr>
        <w:t xml:space="preserve"> obserwacja </w:t>
      </w:r>
      <w:r w:rsidRPr="00F47363">
        <w:rPr>
          <w:rFonts w:cstheme="minorHAnsi"/>
          <w:b/>
          <w:bCs/>
          <w:sz w:val="24"/>
          <w:szCs w:val="24"/>
          <w:lang w:val="pl-PL"/>
        </w:rPr>
        <w:t>zachowa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ń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>dziecka, wła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ciwe post</w:t>
      </w:r>
      <w:r w:rsidRPr="00F47363">
        <w:rPr>
          <w:rFonts w:eastAsia="TimesNewRoman" w:cstheme="minorHAnsi"/>
          <w:sz w:val="24"/>
          <w:szCs w:val="24"/>
          <w:lang w:val="pl-PL"/>
        </w:rPr>
        <w:t>ę</w:t>
      </w:r>
      <w:r w:rsidRPr="00F47363">
        <w:rPr>
          <w:rFonts w:cstheme="minorHAnsi"/>
          <w:sz w:val="24"/>
          <w:szCs w:val="24"/>
          <w:lang w:val="pl-PL"/>
        </w:rPr>
        <w:t>powanie rodziców, pomoc pedagogiczna lub psychologiczna, a w razie potrzeby konsultacja lekarska oraz terapia.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 Bardzo wa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ż</w:t>
      </w:r>
      <w:r w:rsidRPr="00F47363">
        <w:rPr>
          <w:rFonts w:cstheme="minorHAnsi"/>
          <w:b/>
          <w:bCs/>
          <w:sz w:val="24"/>
          <w:szCs w:val="24"/>
          <w:lang w:val="pl-PL"/>
        </w:rPr>
        <w:t>n</w:t>
      </w:r>
      <w:r>
        <w:rPr>
          <w:rFonts w:cstheme="minorHAnsi"/>
          <w:b/>
          <w:bCs/>
          <w:sz w:val="24"/>
          <w:szCs w:val="24"/>
          <w:lang w:val="pl-PL"/>
        </w:rPr>
        <w:t>a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 xml:space="preserve">jest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postawa rodziców </w:t>
      </w:r>
      <w:r w:rsidRPr="00F47363">
        <w:rPr>
          <w:rFonts w:cstheme="minorHAnsi"/>
          <w:sz w:val="24"/>
          <w:szCs w:val="24"/>
          <w:lang w:val="pl-PL"/>
        </w:rPr>
        <w:t>(wychowawców) wobec dziecka, szczególnie wtedy, gdy prze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 xml:space="preserve">ywa ono swoje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stresy </w:t>
      </w:r>
      <w:r w:rsidRPr="00F47363">
        <w:rPr>
          <w:rFonts w:cstheme="minorHAnsi"/>
          <w:sz w:val="24"/>
          <w:szCs w:val="24"/>
          <w:lang w:val="pl-PL"/>
        </w:rPr>
        <w:t xml:space="preserve">lub rozterki. Konieczne </w:t>
      </w:r>
      <w:proofErr w:type="gramStart"/>
      <w:r w:rsidRPr="00F47363">
        <w:rPr>
          <w:rFonts w:cstheme="minorHAnsi"/>
          <w:sz w:val="24"/>
          <w:szCs w:val="24"/>
          <w:lang w:val="pl-PL"/>
        </w:rPr>
        <w:t>jest zatem</w:t>
      </w:r>
      <w:proofErr w:type="gramEnd"/>
      <w:r w:rsidRPr="00F47363">
        <w:rPr>
          <w:rFonts w:cstheme="minorHAnsi"/>
          <w:sz w:val="24"/>
          <w:szCs w:val="24"/>
          <w:lang w:val="pl-PL"/>
        </w:rPr>
        <w:t xml:space="preserve"> okazywanie dziecku </w:t>
      </w:r>
      <w:r w:rsidRPr="00F47363">
        <w:rPr>
          <w:rFonts w:cstheme="minorHAnsi"/>
          <w:b/>
          <w:bCs/>
          <w:sz w:val="24"/>
          <w:szCs w:val="24"/>
          <w:lang w:val="pl-PL"/>
        </w:rPr>
        <w:t>miło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ś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ci </w:t>
      </w:r>
      <w:r w:rsidRPr="00F47363">
        <w:rPr>
          <w:rFonts w:cstheme="minorHAnsi"/>
          <w:sz w:val="24"/>
          <w:szCs w:val="24"/>
          <w:lang w:val="pl-PL"/>
        </w:rPr>
        <w:t>(st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d tak wa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na dla dziecka jest rod</w:t>
      </w:r>
      <w:r>
        <w:rPr>
          <w:rFonts w:cstheme="minorHAnsi"/>
          <w:sz w:val="24"/>
          <w:szCs w:val="24"/>
          <w:lang w:val="pl-PL"/>
        </w:rPr>
        <w:t>zina pełna), akceptacji dziecka</w:t>
      </w:r>
      <w:r w:rsidRPr="00F47363">
        <w:rPr>
          <w:rFonts w:cstheme="minorHAnsi"/>
          <w:sz w:val="24"/>
          <w:szCs w:val="24"/>
          <w:lang w:val="pl-PL"/>
        </w:rPr>
        <w:t xml:space="preserve"> jako równoprawnej osoby w rodzinie, okazywanie mu uczu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 xml:space="preserve">na równi </w:t>
      </w:r>
      <w:r w:rsidRPr="00F47363">
        <w:rPr>
          <w:rFonts w:cstheme="minorHAnsi"/>
          <w:sz w:val="24"/>
          <w:szCs w:val="24"/>
          <w:lang w:val="pl-PL"/>
        </w:rPr>
        <w:br/>
      </w:r>
      <w:bookmarkStart w:id="0" w:name="_GoBack"/>
      <w:bookmarkEnd w:id="0"/>
      <w:r w:rsidRPr="00F47363">
        <w:rPr>
          <w:rFonts w:cstheme="minorHAnsi"/>
          <w:sz w:val="24"/>
          <w:szCs w:val="24"/>
          <w:lang w:val="pl-PL"/>
        </w:rPr>
        <w:t>z innymi dzie</w:t>
      </w:r>
      <w:r w:rsidRPr="00F47363">
        <w:rPr>
          <w:rFonts w:eastAsia="TimesNewRoman" w:cstheme="minorHAnsi"/>
          <w:sz w:val="24"/>
          <w:szCs w:val="24"/>
          <w:lang w:val="pl-PL"/>
        </w:rPr>
        <w:t>ć</w:t>
      </w:r>
      <w:r w:rsidRPr="00F47363">
        <w:rPr>
          <w:rFonts w:cstheme="minorHAnsi"/>
          <w:sz w:val="24"/>
          <w:szCs w:val="24"/>
          <w:lang w:val="pl-PL"/>
        </w:rPr>
        <w:t>mi, szczególnie z jego rodze</w:t>
      </w:r>
      <w:r w:rsidRPr="00F47363">
        <w:rPr>
          <w:rFonts w:eastAsia="TimesNewRoman" w:cstheme="minorHAnsi"/>
          <w:sz w:val="24"/>
          <w:szCs w:val="24"/>
          <w:lang w:val="pl-PL"/>
        </w:rPr>
        <w:t>ń</w:t>
      </w:r>
      <w:r w:rsidRPr="00F47363">
        <w:rPr>
          <w:rFonts w:cstheme="minorHAnsi"/>
          <w:sz w:val="24"/>
          <w:szCs w:val="24"/>
          <w:lang w:val="pl-PL"/>
        </w:rPr>
        <w:t>stwa (lub grupy wychowawczej) i nie faworyzowanie innych „lepszych” dzieci, ale te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F47363">
        <w:rPr>
          <w:rFonts w:cstheme="minorHAnsi"/>
          <w:sz w:val="24"/>
          <w:szCs w:val="24"/>
          <w:lang w:val="pl-PL"/>
        </w:rPr>
        <w:t xml:space="preserve">nie przejawianie wobec dziecka </w:t>
      </w:r>
      <w:r w:rsidRPr="00F47363">
        <w:rPr>
          <w:rFonts w:cstheme="minorHAnsi"/>
          <w:b/>
          <w:bCs/>
          <w:sz w:val="24"/>
          <w:szCs w:val="24"/>
          <w:lang w:val="pl-PL"/>
        </w:rPr>
        <w:t>nadopieku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ń</w:t>
      </w:r>
      <w:r w:rsidRPr="00F47363">
        <w:rPr>
          <w:rFonts w:cstheme="minorHAnsi"/>
          <w:b/>
          <w:bCs/>
          <w:sz w:val="24"/>
          <w:szCs w:val="24"/>
          <w:lang w:val="pl-PL"/>
        </w:rPr>
        <w:t>czo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ś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ci, </w:t>
      </w:r>
      <w:r w:rsidRPr="00F47363">
        <w:rPr>
          <w:rFonts w:cstheme="minorHAnsi"/>
          <w:sz w:val="24"/>
          <w:szCs w:val="24"/>
          <w:lang w:val="pl-PL"/>
        </w:rPr>
        <w:t>która zawsze ma negatywny wpływ na jego dalszy rozwój.</w:t>
      </w:r>
    </w:p>
    <w:p w:rsidR="00F47363" w:rsidRPr="00F47363" w:rsidRDefault="00F47363" w:rsidP="00F47363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47363">
        <w:rPr>
          <w:rFonts w:cstheme="minorHAnsi"/>
          <w:b/>
          <w:bCs/>
          <w:sz w:val="24"/>
          <w:szCs w:val="24"/>
          <w:lang w:val="pl-PL"/>
        </w:rPr>
        <w:t>Wa</w:t>
      </w:r>
      <w:r w:rsidRPr="00F47363">
        <w:rPr>
          <w:rFonts w:eastAsia="TimesNewRoman" w:cstheme="minorHAnsi"/>
          <w:b/>
          <w:sz w:val="24"/>
          <w:szCs w:val="24"/>
          <w:lang w:val="pl-PL"/>
        </w:rPr>
        <w:t>ż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na </w:t>
      </w:r>
      <w:r w:rsidRPr="00F47363">
        <w:rPr>
          <w:rFonts w:cstheme="minorHAnsi"/>
          <w:sz w:val="24"/>
          <w:szCs w:val="24"/>
          <w:lang w:val="pl-PL"/>
        </w:rPr>
        <w:t>jest te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pomoc </w:t>
      </w:r>
      <w:r w:rsidRPr="00F47363">
        <w:rPr>
          <w:rFonts w:cstheme="minorHAnsi"/>
          <w:sz w:val="24"/>
          <w:szCs w:val="24"/>
          <w:lang w:val="pl-PL"/>
        </w:rPr>
        <w:t>dziecku w rodz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cej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 xml:space="preserve">pod koniec tego okresu potrzebie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separacji. </w:t>
      </w:r>
      <w:r w:rsidRPr="00F47363">
        <w:rPr>
          <w:rFonts w:cstheme="minorHAnsi"/>
          <w:sz w:val="24"/>
          <w:szCs w:val="24"/>
          <w:lang w:val="pl-PL"/>
        </w:rPr>
        <w:t>Dziecko w tym okresie jeszcze w pełni akceptuje postawy rodziców, nie potrafi jawnie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im przeciwstawia</w:t>
      </w:r>
      <w:r w:rsidRPr="00F47363">
        <w:rPr>
          <w:rFonts w:eastAsia="TimesNewRoman" w:cstheme="minorHAnsi"/>
          <w:sz w:val="24"/>
          <w:szCs w:val="24"/>
          <w:lang w:val="pl-PL"/>
        </w:rPr>
        <w:t>ć</w:t>
      </w:r>
      <w:r w:rsidRPr="00F47363">
        <w:rPr>
          <w:rFonts w:cstheme="minorHAnsi"/>
          <w:sz w:val="24"/>
          <w:szCs w:val="24"/>
          <w:lang w:val="pl-PL"/>
        </w:rPr>
        <w:t xml:space="preserve"> czy krytykowa</w:t>
      </w:r>
      <w:r w:rsidRPr="00F47363">
        <w:rPr>
          <w:rFonts w:eastAsia="TimesNewRoman" w:cstheme="minorHAnsi"/>
          <w:sz w:val="24"/>
          <w:szCs w:val="24"/>
          <w:lang w:val="pl-PL"/>
        </w:rPr>
        <w:t>ć</w:t>
      </w:r>
      <w:r w:rsidRPr="00F47363">
        <w:rPr>
          <w:rFonts w:cstheme="minorHAnsi"/>
          <w:sz w:val="24"/>
          <w:szCs w:val="24"/>
          <w:lang w:val="pl-PL"/>
        </w:rPr>
        <w:t>, a nadmierne przywi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zywanie emocjonalne dziecka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F47363">
        <w:rPr>
          <w:rFonts w:cstheme="minorHAnsi"/>
          <w:sz w:val="24"/>
          <w:szCs w:val="24"/>
          <w:lang w:val="pl-PL"/>
        </w:rPr>
        <w:t>(szczególnie przez jednego z rodziców lub w rodzinach niepełnych) niesie za sob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niekorzystne </w:t>
      </w:r>
      <w:r w:rsidRPr="00F47363">
        <w:rPr>
          <w:rFonts w:cstheme="minorHAnsi"/>
          <w:sz w:val="24"/>
          <w:szCs w:val="24"/>
          <w:lang w:val="pl-PL"/>
        </w:rPr>
        <w:t>skutki rozwojowe, które ostro ujawni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w nast</w:t>
      </w:r>
      <w:r w:rsidRPr="00F47363">
        <w:rPr>
          <w:rFonts w:eastAsia="TimesNewRoman" w:cstheme="minorHAnsi"/>
          <w:sz w:val="24"/>
          <w:szCs w:val="24"/>
          <w:lang w:val="pl-PL"/>
        </w:rPr>
        <w:t>ę</w:t>
      </w:r>
      <w:r w:rsidRPr="00F47363">
        <w:rPr>
          <w:rFonts w:cstheme="minorHAnsi"/>
          <w:sz w:val="24"/>
          <w:szCs w:val="24"/>
          <w:lang w:val="pl-PL"/>
        </w:rPr>
        <w:t>pnych okresach rozwojowych.</w:t>
      </w:r>
    </w:p>
    <w:p w:rsidR="00F47363" w:rsidRPr="00F47363" w:rsidRDefault="00F47363" w:rsidP="00F4736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F47363">
        <w:rPr>
          <w:rFonts w:cstheme="minorHAnsi"/>
          <w:b/>
          <w:bCs/>
          <w:sz w:val="24"/>
          <w:szCs w:val="24"/>
          <w:lang w:val="pl-PL"/>
        </w:rPr>
        <w:t xml:space="preserve">Przemoc wobec dziecka </w:t>
      </w:r>
      <w:r w:rsidRPr="00F47363">
        <w:rPr>
          <w:rFonts w:cstheme="minorHAnsi"/>
          <w:sz w:val="24"/>
          <w:szCs w:val="24"/>
          <w:lang w:val="pl-PL"/>
        </w:rPr>
        <w:t>jest odr</w:t>
      </w:r>
      <w:r w:rsidRPr="00F47363">
        <w:rPr>
          <w:rFonts w:eastAsia="TimesNewRoman" w:cstheme="minorHAnsi"/>
          <w:sz w:val="24"/>
          <w:szCs w:val="24"/>
          <w:lang w:val="pl-PL"/>
        </w:rPr>
        <w:t>ę</w:t>
      </w:r>
      <w:r w:rsidRPr="00F47363">
        <w:rPr>
          <w:rFonts w:cstheme="minorHAnsi"/>
          <w:sz w:val="24"/>
          <w:szCs w:val="24"/>
          <w:lang w:val="pl-PL"/>
        </w:rPr>
        <w:t>bnym problemem wychowawczym, który obejmuje najcz</w:t>
      </w:r>
      <w:r w:rsidRPr="00F47363">
        <w:rPr>
          <w:rFonts w:eastAsia="TimesNewRoman" w:cstheme="minorHAnsi"/>
          <w:sz w:val="24"/>
          <w:szCs w:val="24"/>
          <w:lang w:val="pl-PL"/>
        </w:rPr>
        <w:t>ęś</w:t>
      </w:r>
      <w:r w:rsidRPr="00F47363">
        <w:rPr>
          <w:rFonts w:cstheme="minorHAnsi"/>
          <w:sz w:val="24"/>
          <w:szCs w:val="24"/>
          <w:lang w:val="pl-PL"/>
        </w:rPr>
        <w:t>ciej dziecko i rodziców lub dziecko i jego rówie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 xml:space="preserve">ników. Problematyka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przemocy </w:t>
      </w:r>
      <w:proofErr w:type="gramStart"/>
      <w:r w:rsidRPr="00F47363">
        <w:rPr>
          <w:rFonts w:cstheme="minorHAnsi"/>
          <w:sz w:val="24"/>
          <w:szCs w:val="24"/>
          <w:lang w:val="pl-PL"/>
        </w:rPr>
        <w:t>obejmuje bowiem</w:t>
      </w:r>
      <w:proofErr w:type="gramEnd"/>
      <w:r w:rsidRPr="00F47363">
        <w:rPr>
          <w:rFonts w:cstheme="minorHAnsi"/>
          <w:sz w:val="24"/>
          <w:szCs w:val="24"/>
          <w:lang w:val="pl-PL"/>
        </w:rPr>
        <w:t xml:space="preserve"> przemoc psychologiczn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, fizyczn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i moraln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, domow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 xml:space="preserve">i 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rodowiskow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. Zawsze wi</w:t>
      </w:r>
      <w:r w:rsidRPr="00F47363">
        <w:rPr>
          <w:rFonts w:eastAsia="TimesNewRoman" w:cstheme="minorHAnsi"/>
          <w:sz w:val="24"/>
          <w:szCs w:val="24"/>
          <w:lang w:val="pl-PL"/>
        </w:rPr>
        <w:t>ąż</w:t>
      </w:r>
      <w:r w:rsidRPr="00F47363">
        <w:rPr>
          <w:rFonts w:cstheme="minorHAnsi"/>
          <w:sz w:val="24"/>
          <w:szCs w:val="24"/>
          <w:lang w:val="pl-PL"/>
        </w:rPr>
        <w:t>e 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 xml:space="preserve">z niekorzystnymi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konsekwencjami </w:t>
      </w:r>
      <w:r w:rsidRPr="00F47363">
        <w:rPr>
          <w:rFonts w:cstheme="minorHAnsi"/>
          <w:sz w:val="24"/>
          <w:szCs w:val="24"/>
          <w:lang w:val="pl-PL"/>
        </w:rPr>
        <w:t>psychologicznymi, które ostro objawiaj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w nast</w:t>
      </w:r>
      <w:r w:rsidRPr="00F47363">
        <w:rPr>
          <w:rFonts w:eastAsia="TimesNewRoman" w:cstheme="minorHAnsi"/>
          <w:sz w:val="24"/>
          <w:szCs w:val="24"/>
          <w:lang w:val="pl-PL"/>
        </w:rPr>
        <w:t>ę</w:t>
      </w:r>
      <w:r w:rsidRPr="00F47363">
        <w:rPr>
          <w:rFonts w:cstheme="minorHAnsi"/>
          <w:sz w:val="24"/>
          <w:szCs w:val="24"/>
          <w:lang w:val="pl-PL"/>
        </w:rPr>
        <w:t xml:space="preserve">pnych okresach rozwojowych w </w:t>
      </w:r>
      <w:r w:rsidRPr="00F47363">
        <w:rPr>
          <w:rFonts w:eastAsia="TimesNewRoman" w:cstheme="minorHAnsi"/>
          <w:sz w:val="24"/>
          <w:szCs w:val="24"/>
          <w:lang w:val="pl-PL"/>
        </w:rPr>
        <w:t>ż</w:t>
      </w:r>
      <w:r w:rsidRPr="00F47363">
        <w:rPr>
          <w:rFonts w:cstheme="minorHAnsi"/>
          <w:sz w:val="24"/>
          <w:szCs w:val="24"/>
          <w:lang w:val="pl-PL"/>
        </w:rPr>
        <w:t>yciu danej jednostki (Johnson, 1998) Dlatego pedagog winien szczegółowo zapozna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>si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F47363">
        <w:rPr>
          <w:rFonts w:cstheme="minorHAnsi"/>
          <w:sz w:val="24"/>
          <w:szCs w:val="24"/>
          <w:lang w:val="pl-PL"/>
        </w:rPr>
        <w:t>z literatur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pedagogiczn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>omawiaj</w:t>
      </w:r>
      <w:r w:rsidRPr="00F47363">
        <w:rPr>
          <w:rFonts w:eastAsia="TimesNewRoman" w:cstheme="minorHAnsi"/>
          <w:sz w:val="24"/>
          <w:szCs w:val="24"/>
          <w:lang w:val="pl-PL"/>
        </w:rPr>
        <w:t>ą</w:t>
      </w:r>
      <w:r w:rsidRPr="00F47363">
        <w:rPr>
          <w:rFonts w:cstheme="minorHAnsi"/>
          <w:sz w:val="24"/>
          <w:szCs w:val="24"/>
          <w:lang w:val="pl-PL"/>
        </w:rPr>
        <w:t>c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F47363">
        <w:rPr>
          <w:rFonts w:cstheme="minorHAnsi"/>
          <w:sz w:val="24"/>
          <w:szCs w:val="24"/>
          <w:lang w:val="pl-PL"/>
        </w:rPr>
        <w:t xml:space="preserve">sposoby </w:t>
      </w:r>
      <w:r w:rsidRPr="00F47363">
        <w:rPr>
          <w:rFonts w:cstheme="minorHAnsi"/>
          <w:b/>
          <w:bCs/>
          <w:sz w:val="24"/>
          <w:szCs w:val="24"/>
          <w:lang w:val="pl-PL"/>
        </w:rPr>
        <w:t xml:space="preserve">odczytywania </w:t>
      </w:r>
      <w:r w:rsidRPr="00F47363">
        <w:rPr>
          <w:rFonts w:cstheme="minorHAnsi"/>
          <w:sz w:val="24"/>
          <w:szCs w:val="24"/>
          <w:lang w:val="pl-PL"/>
        </w:rPr>
        <w:t>objawów przemocy wobec dziecka („zespół dziecka maltretowanego”) oraz projektowa</w:t>
      </w:r>
      <w:r w:rsidRPr="00F47363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F47363">
        <w:rPr>
          <w:rFonts w:cstheme="minorHAnsi"/>
          <w:sz w:val="24"/>
          <w:szCs w:val="24"/>
          <w:lang w:val="pl-PL"/>
        </w:rPr>
        <w:t>wła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 xml:space="preserve">ciwe </w:t>
      </w:r>
      <w:r w:rsidRPr="00F47363">
        <w:rPr>
          <w:rFonts w:eastAsia="TimesNewRoman" w:cstheme="minorHAnsi"/>
          <w:sz w:val="24"/>
          <w:szCs w:val="24"/>
          <w:lang w:val="pl-PL"/>
        </w:rPr>
        <w:t>ś</w:t>
      </w:r>
      <w:r w:rsidRPr="00F47363">
        <w:rPr>
          <w:rFonts w:cstheme="minorHAnsi"/>
          <w:sz w:val="24"/>
          <w:szCs w:val="24"/>
          <w:lang w:val="pl-PL"/>
        </w:rPr>
        <w:t>rodki zaradcze.</w:t>
      </w:r>
    </w:p>
    <w:p w:rsidR="007C18E8" w:rsidRPr="00F47363" w:rsidRDefault="007C18E8" w:rsidP="00F47363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F4736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CE2" w:rsidRDefault="00981CE2" w:rsidP="00AB1AF3">
      <w:r>
        <w:separator/>
      </w:r>
    </w:p>
  </w:endnote>
  <w:endnote w:type="continuationSeparator" w:id="0">
    <w:p w:rsidR="00981CE2" w:rsidRDefault="00981CE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3628594"/>
      <w:docPartObj>
        <w:docPartGallery w:val="Page Numbers (Bottom of Page)"/>
        <w:docPartUnique/>
      </w:docPartObj>
    </w:sdtPr>
    <w:sdtContent>
      <w:p w:rsidR="00AB49D3" w:rsidRDefault="00A60562">
        <w:pPr>
          <w:pStyle w:val="Stopka"/>
          <w:jc w:val="right"/>
        </w:pPr>
        <w:fldSimple w:instr=" PAGE   \* MERGEFORMAT ">
          <w:r w:rsidR="00977E37">
            <w:rPr>
              <w:noProof/>
            </w:rPr>
            <w:t>2</w:t>
          </w:r>
        </w:fldSimple>
      </w:p>
    </w:sdtContent>
  </w:sdt>
  <w:p w:rsidR="00AB49D3" w:rsidRDefault="00AB49D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CE2" w:rsidRDefault="00981CE2" w:rsidP="00AB1AF3">
      <w:r>
        <w:separator/>
      </w:r>
    </w:p>
  </w:footnote>
  <w:footnote w:type="continuationSeparator" w:id="0">
    <w:p w:rsidR="00981CE2" w:rsidRDefault="00981CE2" w:rsidP="00AB1AF3">
      <w:r>
        <w:continuationSeparator/>
      </w:r>
    </w:p>
  </w:footnote>
  <w:footnote w:id="1">
    <w:p w:rsidR="00F47363" w:rsidRPr="00C96C3C" w:rsidRDefault="00F47363" w:rsidP="00F47363">
      <w:pPr>
        <w:pStyle w:val="Tekstprzypisudolnego"/>
        <w:ind w:firstLine="0"/>
        <w:rPr>
          <w:rFonts w:ascii="Times New Roman" w:hAnsi="Times New Roman" w:cs="Times New Roman"/>
          <w:lang w:val="pl-PL"/>
        </w:rPr>
      </w:pPr>
      <w:r w:rsidRPr="00E671F5">
        <w:rPr>
          <w:rStyle w:val="Odwoanieprzypisudolnego"/>
          <w:rFonts w:ascii="Times New Roman" w:hAnsi="Times New Roman" w:cs="Times New Roman"/>
        </w:rPr>
        <w:footnoteRef/>
      </w:r>
      <w:r w:rsidRPr="00C96C3C">
        <w:rPr>
          <w:rFonts w:ascii="Times New Roman" w:hAnsi="Times New Roman" w:cs="Times New Roman"/>
          <w:lang w:val="pl-PL"/>
        </w:rPr>
        <w:t xml:space="preserve"> </w:t>
      </w:r>
      <w:r w:rsidRPr="00F47363">
        <w:rPr>
          <w:rFonts w:cstheme="minorHAnsi"/>
          <w:lang w:val="pl-PL"/>
        </w:rPr>
        <w:t xml:space="preserve">Za: Daniela </w:t>
      </w:r>
      <w:proofErr w:type="spellStart"/>
      <w:r w:rsidRPr="00F47363">
        <w:rPr>
          <w:rFonts w:cstheme="minorHAnsi"/>
          <w:lang w:val="pl-PL"/>
        </w:rPr>
        <w:t>Becelewska</w:t>
      </w:r>
      <w:proofErr w:type="spellEnd"/>
      <w:r w:rsidRPr="00F47363">
        <w:rPr>
          <w:rFonts w:cstheme="minorHAnsi"/>
          <w:lang w:val="pl-PL"/>
        </w:rPr>
        <w:t>, Repetytorium z rozwoju człowieka, Kolegium Karkonoskie Państwowa Wyższa Szkoła Zawodowa w Jeleniej Górze, Jelenia Góra, 2006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B49D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3255645</wp:posOffset>
          </wp:positionH>
          <wp:positionV relativeFrom="margin">
            <wp:posOffset>-738505</wp:posOffset>
          </wp:positionV>
          <wp:extent cx="650240" cy="581025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B49D3" w:rsidRDefault="00AB49D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B49D3" w:rsidRDefault="00AB49D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B49D3" w:rsidRDefault="00AB49D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379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0762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C0D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2C8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77E37"/>
    <w:rsid w:val="00981CE2"/>
    <w:rsid w:val="009916AD"/>
    <w:rsid w:val="00996BDD"/>
    <w:rsid w:val="009A61BB"/>
    <w:rsid w:val="009C19C0"/>
    <w:rsid w:val="009E56AE"/>
    <w:rsid w:val="009E61D6"/>
    <w:rsid w:val="009F3966"/>
    <w:rsid w:val="00A02C55"/>
    <w:rsid w:val="00A11C57"/>
    <w:rsid w:val="00A22C10"/>
    <w:rsid w:val="00A2773C"/>
    <w:rsid w:val="00A47552"/>
    <w:rsid w:val="00A6056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B49D3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940"/>
    <w:rsid w:val="00BB6A9B"/>
    <w:rsid w:val="00BC152E"/>
    <w:rsid w:val="00BC3FA7"/>
    <w:rsid w:val="00BE23D6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96C3C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47363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BEB66-2B3B-4B26-88B8-47659384F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659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2018-12-04T11:38:00Z</dcterms:created>
  <dcterms:modified xsi:type="dcterms:W3CDTF">2019-02-05T08:36:00Z</dcterms:modified>
</cp:coreProperties>
</file>