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6E5" w:rsidRPr="00BE16E5" w:rsidRDefault="00BE16E5" w:rsidP="00BE16E5">
      <w:pPr>
        <w:ind w:firstLine="0"/>
        <w:rPr>
          <w:b/>
          <w:sz w:val="24"/>
          <w:szCs w:val="24"/>
          <w:lang w:val="pl-PL"/>
        </w:rPr>
      </w:pPr>
      <w:r w:rsidRPr="00BE16E5">
        <w:rPr>
          <w:b/>
          <w:sz w:val="24"/>
          <w:szCs w:val="24"/>
          <w:lang w:val="pl-PL"/>
        </w:rPr>
        <w:t xml:space="preserve">Załącznik </w:t>
      </w:r>
      <w:r w:rsidR="00B02908">
        <w:rPr>
          <w:b/>
          <w:sz w:val="24"/>
          <w:szCs w:val="24"/>
          <w:lang w:val="pl-PL"/>
        </w:rPr>
        <w:t>VIII.</w:t>
      </w:r>
      <w:r w:rsidRPr="00BE16E5">
        <w:rPr>
          <w:b/>
          <w:sz w:val="24"/>
          <w:szCs w:val="24"/>
          <w:lang w:val="pl-PL"/>
        </w:rPr>
        <w:t>2</w:t>
      </w:r>
    </w:p>
    <w:p w:rsidR="00BE16E5" w:rsidRDefault="00BE16E5" w:rsidP="00BE16E5">
      <w:pPr>
        <w:ind w:firstLine="0"/>
        <w:jc w:val="center"/>
        <w:rPr>
          <w:b/>
          <w:sz w:val="24"/>
          <w:szCs w:val="24"/>
          <w:lang w:val="pl-PL"/>
        </w:rPr>
      </w:pPr>
    </w:p>
    <w:p w:rsidR="00BE16E5" w:rsidRPr="00BE16E5" w:rsidRDefault="00BE16E5" w:rsidP="00BE16E5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BE16E5">
        <w:rPr>
          <w:rFonts w:asciiTheme="minorHAnsi" w:hAnsiTheme="minorHAnsi" w:cstheme="minorHAnsi"/>
          <w:sz w:val="40"/>
          <w:szCs w:val="40"/>
          <w:lang w:val="pl-PL"/>
        </w:rPr>
        <w:t>Mapa źródeł</w:t>
      </w:r>
    </w:p>
    <w:p w:rsidR="00BE16E5" w:rsidRPr="00BE16E5" w:rsidRDefault="00BE16E5" w:rsidP="00BE16E5">
      <w:pPr>
        <w:ind w:firstLine="0"/>
        <w:jc w:val="center"/>
        <w:rPr>
          <w:i/>
          <w:sz w:val="24"/>
          <w:szCs w:val="24"/>
          <w:lang w:val="pl-PL"/>
        </w:rPr>
      </w:pPr>
    </w:p>
    <w:p w:rsidR="00BE16E5" w:rsidRPr="00BE16E5" w:rsidRDefault="00FB3545" w:rsidP="00BE16E5">
      <w:pPr>
        <w:ind w:firstLine="0"/>
        <w:jc w:val="center"/>
        <w:rPr>
          <w:i/>
          <w:sz w:val="24"/>
          <w:szCs w:val="24"/>
          <w:lang w:val="pl-PL"/>
        </w:rPr>
      </w:pPr>
      <w:r>
        <w:rPr>
          <w:i/>
          <w:noProof/>
          <w:sz w:val="24"/>
          <w:szCs w:val="24"/>
          <w:lang w:val="pl-PL" w:eastAsia="pl-PL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61595</wp:posOffset>
            </wp:positionH>
            <wp:positionV relativeFrom="margin">
              <wp:posOffset>1308735</wp:posOffset>
            </wp:positionV>
            <wp:extent cx="5762625" cy="3124200"/>
            <wp:effectExtent l="19050" t="0" r="9525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6E5" w:rsidRPr="00BE16E5" w:rsidRDefault="00BE16E5" w:rsidP="00BE16E5">
      <w:pPr>
        <w:ind w:firstLine="0"/>
        <w:jc w:val="center"/>
        <w:rPr>
          <w:i/>
          <w:sz w:val="24"/>
          <w:szCs w:val="24"/>
          <w:lang w:val="pl-PL"/>
        </w:rPr>
      </w:pPr>
      <w:r w:rsidRPr="00BE16E5">
        <w:rPr>
          <w:i/>
          <w:noProof/>
          <w:sz w:val="24"/>
          <w:szCs w:val="24"/>
          <w:lang w:val="pl-PL" w:eastAsia="pl-PL" w:bidi="ar-SA"/>
        </w:rPr>
        <w:drawing>
          <wp:inline distT="0" distB="0" distL="0" distR="0">
            <wp:extent cx="5753100" cy="298132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6E5" w:rsidRPr="00BE16E5" w:rsidRDefault="00BE16E5" w:rsidP="00BE16E5">
      <w:pPr>
        <w:ind w:firstLine="0"/>
        <w:jc w:val="center"/>
        <w:rPr>
          <w:i/>
          <w:sz w:val="24"/>
          <w:szCs w:val="24"/>
          <w:lang w:val="pl-PL"/>
        </w:rPr>
      </w:pPr>
    </w:p>
    <w:p w:rsidR="00BE16E5" w:rsidRPr="00BE16E5" w:rsidRDefault="00BE16E5" w:rsidP="00BE16E5">
      <w:pPr>
        <w:ind w:firstLine="0"/>
        <w:jc w:val="center"/>
        <w:rPr>
          <w:i/>
          <w:sz w:val="24"/>
          <w:szCs w:val="24"/>
          <w:lang w:val="pl-PL"/>
        </w:rPr>
      </w:pPr>
      <w:r w:rsidRPr="00BE16E5">
        <w:rPr>
          <w:i/>
          <w:noProof/>
          <w:sz w:val="24"/>
          <w:szCs w:val="24"/>
          <w:lang w:val="pl-PL" w:eastAsia="pl-PL" w:bidi="ar-SA"/>
        </w:rPr>
        <w:drawing>
          <wp:inline distT="0" distB="0" distL="0" distR="0">
            <wp:extent cx="5753100" cy="314325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6E5" w:rsidRPr="00BE16E5" w:rsidRDefault="00BE16E5" w:rsidP="00BE16E5">
      <w:pPr>
        <w:ind w:firstLine="0"/>
        <w:jc w:val="center"/>
        <w:rPr>
          <w:i/>
          <w:sz w:val="24"/>
          <w:szCs w:val="24"/>
          <w:lang w:val="pl-PL"/>
        </w:rPr>
      </w:pPr>
    </w:p>
    <w:p w:rsidR="00BE16E5" w:rsidRPr="00BE16E5" w:rsidRDefault="00BE16E5" w:rsidP="00BE16E5">
      <w:pPr>
        <w:ind w:firstLine="0"/>
        <w:jc w:val="center"/>
        <w:rPr>
          <w:i/>
          <w:sz w:val="24"/>
          <w:szCs w:val="24"/>
          <w:lang w:val="pl-PL"/>
        </w:rPr>
      </w:pPr>
      <w:r w:rsidRPr="00BE16E5">
        <w:rPr>
          <w:i/>
          <w:noProof/>
          <w:sz w:val="24"/>
          <w:szCs w:val="24"/>
          <w:lang w:val="pl-PL" w:eastAsia="pl-PL" w:bidi="ar-SA"/>
        </w:rPr>
        <w:lastRenderedPageBreak/>
        <w:drawing>
          <wp:inline distT="0" distB="0" distL="0" distR="0">
            <wp:extent cx="5753100" cy="335280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6E5" w:rsidRPr="00BE16E5" w:rsidRDefault="00BE16E5" w:rsidP="00BE16E5">
      <w:pPr>
        <w:ind w:firstLine="0"/>
        <w:jc w:val="center"/>
        <w:rPr>
          <w:i/>
          <w:sz w:val="24"/>
          <w:szCs w:val="24"/>
          <w:lang w:val="pl-PL"/>
        </w:rPr>
      </w:pPr>
      <w:r w:rsidRPr="00BE16E5">
        <w:rPr>
          <w:i/>
          <w:noProof/>
          <w:sz w:val="24"/>
          <w:szCs w:val="24"/>
          <w:lang w:val="pl-PL" w:eastAsia="pl-PL" w:bidi="ar-SA"/>
        </w:rPr>
        <w:drawing>
          <wp:inline distT="0" distB="0" distL="0" distR="0">
            <wp:extent cx="5762625" cy="2390775"/>
            <wp:effectExtent l="1905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6E5" w:rsidRPr="00BE16E5" w:rsidRDefault="00BE16E5" w:rsidP="00BE16E5">
      <w:pPr>
        <w:ind w:firstLine="0"/>
        <w:jc w:val="center"/>
        <w:rPr>
          <w:i/>
          <w:sz w:val="24"/>
          <w:szCs w:val="24"/>
          <w:lang w:val="pl-PL"/>
        </w:rPr>
      </w:pPr>
      <w:r w:rsidRPr="00BE16E5">
        <w:rPr>
          <w:i/>
          <w:noProof/>
          <w:sz w:val="24"/>
          <w:szCs w:val="24"/>
          <w:lang w:val="pl-PL" w:eastAsia="pl-PL" w:bidi="ar-SA"/>
        </w:rPr>
        <w:drawing>
          <wp:inline distT="0" distB="0" distL="0" distR="0">
            <wp:extent cx="5762625" cy="2352675"/>
            <wp:effectExtent l="1905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6E5" w:rsidRPr="00BE16E5" w:rsidRDefault="00BE16E5" w:rsidP="00BE16E5">
      <w:pPr>
        <w:ind w:firstLine="0"/>
        <w:jc w:val="center"/>
        <w:rPr>
          <w:i/>
          <w:sz w:val="24"/>
          <w:szCs w:val="24"/>
          <w:lang w:val="pl-PL"/>
        </w:rPr>
      </w:pPr>
    </w:p>
    <w:p w:rsidR="00BE16E5" w:rsidRPr="00BE16E5" w:rsidRDefault="00BE16E5" w:rsidP="00BE16E5">
      <w:pPr>
        <w:ind w:firstLine="0"/>
        <w:jc w:val="center"/>
        <w:rPr>
          <w:i/>
          <w:sz w:val="24"/>
          <w:szCs w:val="24"/>
          <w:lang w:val="pl-PL"/>
        </w:rPr>
      </w:pPr>
    </w:p>
    <w:p w:rsidR="00BE16E5" w:rsidRPr="00BE16E5" w:rsidRDefault="00BE16E5" w:rsidP="00BE16E5">
      <w:pPr>
        <w:ind w:firstLine="0"/>
        <w:jc w:val="center"/>
        <w:rPr>
          <w:i/>
          <w:sz w:val="24"/>
          <w:szCs w:val="24"/>
          <w:lang w:val="pl-PL"/>
        </w:rPr>
      </w:pPr>
      <w:r w:rsidRPr="00BE16E5">
        <w:rPr>
          <w:i/>
          <w:noProof/>
          <w:sz w:val="24"/>
          <w:szCs w:val="24"/>
          <w:lang w:val="pl-PL" w:eastAsia="pl-PL" w:bidi="ar-SA"/>
        </w:rPr>
        <w:lastRenderedPageBreak/>
        <w:drawing>
          <wp:inline distT="0" distB="0" distL="0" distR="0">
            <wp:extent cx="5753100" cy="3752850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6E5" w:rsidRPr="00BE16E5" w:rsidRDefault="00BE16E5" w:rsidP="00BE16E5">
      <w:pPr>
        <w:ind w:firstLine="0"/>
        <w:jc w:val="center"/>
        <w:rPr>
          <w:i/>
          <w:sz w:val="24"/>
          <w:szCs w:val="24"/>
          <w:lang w:val="pl-PL"/>
        </w:rPr>
      </w:pPr>
    </w:p>
    <w:p w:rsidR="00BE16E5" w:rsidRPr="00BE16E5" w:rsidRDefault="00BE16E5" w:rsidP="00BE16E5">
      <w:pPr>
        <w:ind w:firstLine="0"/>
        <w:jc w:val="center"/>
        <w:rPr>
          <w:i/>
          <w:sz w:val="24"/>
          <w:szCs w:val="24"/>
          <w:lang w:val="pl-PL"/>
        </w:rPr>
      </w:pPr>
    </w:p>
    <w:p w:rsidR="00BE16E5" w:rsidRPr="00BE16E5" w:rsidRDefault="00BE16E5" w:rsidP="00BE16E5">
      <w:pPr>
        <w:ind w:firstLine="0"/>
        <w:jc w:val="center"/>
        <w:rPr>
          <w:i/>
          <w:sz w:val="24"/>
          <w:szCs w:val="24"/>
          <w:lang w:val="pl-PL"/>
        </w:rPr>
      </w:pPr>
      <w:r w:rsidRPr="00BE16E5">
        <w:rPr>
          <w:i/>
          <w:noProof/>
          <w:sz w:val="24"/>
          <w:szCs w:val="24"/>
          <w:lang w:val="pl-PL" w:eastAsia="pl-PL" w:bidi="ar-SA"/>
        </w:rPr>
        <w:drawing>
          <wp:inline distT="0" distB="0" distL="0" distR="0">
            <wp:extent cx="5762625" cy="2505075"/>
            <wp:effectExtent l="1905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6E5" w:rsidRPr="00BE16E5" w:rsidRDefault="00BE16E5" w:rsidP="00BE16E5">
      <w:pPr>
        <w:ind w:firstLine="0"/>
        <w:rPr>
          <w:sz w:val="24"/>
          <w:szCs w:val="24"/>
          <w:lang w:val="pl-PL"/>
        </w:rPr>
      </w:pPr>
    </w:p>
    <w:p w:rsidR="00BE16E5" w:rsidRDefault="00BE16E5" w:rsidP="00BE16E5">
      <w:pPr>
        <w:ind w:firstLine="0"/>
        <w:jc w:val="both"/>
        <w:rPr>
          <w:b/>
          <w:sz w:val="24"/>
          <w:szCs w:val="24"/>
          <w:lang w:val="pl-PL"/>
        </w:rPr>
      </w:pPr>
    </w:p>
    <w:p w:rsidR="00BE16E5" w:rsidRDefault="00BE16E5" w:rsidP="00BE16E5">
      <w:pPr>
        <w:ind w:firstLine="0"/>
        <w:jc w:val="both"/>
        <w:rPr>
          <w:b/>
          <w:sz w:val="24"/>
          <w:szCs w:val="24"/>
          <w:lang w:val="pl-PL"/>
        </w:rPr>
      </w:pPr>
    </w:p>
    <w:p w:rsidR="00BE16E5" w:rsidRDefault="00BE16E5" w:rsidP="00BE16E5">
      <w:pPr>
        <w:ind w:firstLine="0"/>
        <w:jc w:val="both"/>
        <w:rPr>
          <w:b/>
          <w:sz w:val="24"/>
          <w:szCs w:val="24"/>
          <w:lang w:val="pl-PL"/>
        </w:rPr>
      </w:pPr>
    </w:p>
    <w:p w:rsidR="00BE16E5" w:rsidRDefault="00BE16E5" w:rsidP="00BE16E5">
      <w:pPr>
        <w:ind w:firstLine="0"/>
        <w:jc w:val="both"/>
        <w:rPr>
          <w:b/>
          <w:sz w:val="24"/>
          <w:szCs w:val="24"/>
          <w:lang w:val="pl-PL"/>
        </w:rPr>
      </w:pPr>
    </w:p>
    <w:p w:rsidR="00BE16E5" w:rsidRDefault="00BE16E5" w:rsidP="00BE16E5">
      <w:pPr>
        <w:ind w:firstLine="0"/>
        <w:jc w:val="both"/>
        <w:rPr>
          <w:b/>
          <w:sz w:val="24"/>
          <w:szCs w:val="24"/>
          <w:lang w:val="pl-PL"/>
        </w:rPr>
      </w:pPr>
    </w:p>
    <w:p w:rsidR="00BE16E5" w:rsidRDefault="00BE16E5" w:rsidP="00BE16E5">
      <w:pPr>
        <w:ind w:firstLine="0"/>
        <w:jc w:val="both"/>
        <w:rPr>
          <w:b/>
          <w:sz w:val="24"/>
          <w:szCs w:val="24"/>
          <w:lang w:val="pl-PL"/>
        </w:rPr>
      </w:pPr>
    </w:p>
    <w:p w:rsidR="00BE16E5" w:rsidRDefault="00BE16E5" w:rsidP="00BE16E5">
      <w:pPr>
        <w:ind w:firstLine="0"/>
        <w:jc w:val="both"/>
        <w:rPr>
          <w:b/>
          <w:sz w:val="24"/>
          <w:szCs w:val="24"/>
          <w:lang w:val="pl-PL"/>
        </w:rPr>
      </w:pPr>
    </w:p>
    <w:p w:rsidR="00BE16E5" w:rsidRDefault="00BE16E5" w:rsidP="00BE16E5">
      <w:pPr>
        <w:ind w:firstLine="0"/>
        <w:jc w:val="both"/>
        <w:rPr>
          <w:b/>
          <w:sz w:val="24"/>
          <w:szCs w:val="24"/>
          <w:lang w:val="pl-PL"/>
        </w:rPr>
      </w:pPr>
    </w:p>
    <w:p w:rsidR="00BE16E5" w:rsidRDefault="00BE16E5" w:rsidP="00BE16E5">
      <w:pPr>
        <w:ind w:firstLine="0"/>
        <w:jc w:val="both"/>
        <w:rPr>
          <w:b/>
          <w:sz w:val="24"/>
          <w:szCs w:val="24"/>
          <w:lang w:val="pl-PL"/>
        </w:rPr>
      </w:pPr>
    </w:p>
    <w:p w:rsidR="00BE16E5" w:rsidRPr="00BE16E5" w:rsidRDefault="00BE16E5" w:rsidP="00BE16E5">
      <w:pPr>
        <w:ind w:firstLine="0"/>
        <w:jc w:val="both"/>
        <w:rPr>
          <w:b/>
          <w:sz w:val="24"/>
          <w:szCs w:val="24"/>
          <w:lang w:val="pl-PL"/>
        </w:rPr>
      </w:pPr>
      <w:r w:rsidRPr="00BE16E5">
        <w:rPr>
          <w:sz w:val="24"/>
          <w:szCs w:val="24"/>
          <w:lang w:val="pl-PL"/>
        </w:rPr>
        <w:t>Źródło:</w:t>
      </w:r>
      <w:r>
        <w:rPr>
          <w:b/>
          <w:sz w:val="24"/>
          <w:szCs w:val="24"/>
          <w:lang w:val="pl-PL"/>
        </w:rPr>
        <w:t xml:space="preserve"> </w:t>
      </w:r>
      <w:r w:rsidRPr="00BE16E5">
        <w:rPr>
          <w:rFonts w:cs="Calibri"/>
          <w:sz w:val="24"/>
          <w:szCs w:val="24"/>
          <w:lang w:val="pl-PL"/>
        </w:rPr>
        <w:t xml:space="preserve">Hajdukiewicz H., Jak </w:t>
      </w:r>
      <w:r w:rsidRPr="00BE16E5">
        <w:rPr>
          <w:rFonts w:cs="Calibri"/>
          <w:i/>
          <w:sz w:val="24"/>
          <w:szCs w:val="24"/>
          <w:lang w:val="pl-PL"/>
        </w:rPr>
        <w:t>wspomagać pracę szkoły? Poradnik dla pracowników instytucji systemu wspomagania.</w:t>
      </w:r>
      <w:r w:rsidRPr="00BE16E5">
        <w:rPr>
          <w:rFonts w:cs="Calibri"/>
          <w:sz w:val="24"/>
          <w:szCs w:val="24"/>
          <w:lang w:val="pl-PL"/>
        </w:rPr>
        <w:t xml:space="preserve"> Zeszyt 2. Diagnoza pracy szkoły, ORE Warszawa 2015, </w:t>
      </w:r>
      <w:r w:rsidRPr="00BE16E5">
        <w:rPr>
          <w:sz w:val="24"/>
          <w:szCs w:val="24"/>
          <w:lang w:val="pl-PL"/>
        </w:rPr>
        <w:t>s. 12 – 14.</w:t>
      </w:r>
    </w:p>
    <w:p w:rsidR="00E26EC7" w:rsidRPr="00BE16E5" w:rsidRDefault="00E26EC7" w:rsidP="00BE16E5">
      <w:pPr>
        <w:ind w:firstLine="0"/>
        <w:rPr>
          <w:rFonts w:ascii="Times New Roman" w:hAnsi="Times New Roman" w:cs="Times New Roman"/>
          <w:sz w:val="24"/>
          <w:szCs w:val="24"/>
          <w:lang w:val="pl-PL"/>
        </w:rPr>
      </w:pPr>
    </w:p>
    <w:sectPr w:rsidR="00E26EC7" w:rsidRPr="00BE16E5" w:rsidSect="00126B9F">
      <w:headerReference w:type="default" r:id="rId16"/>
      <w:footerReference w:type="default" r:id="rId17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0FC0" w:rsidRDefault="002C0FC0" w:rsidP="00AB1AF3">
      <w:r>
        <w:separator/>
      </w:r>
    </w:p>
  </w:endnote>
  <w:endnote w:type="continuationSeparator" w:id="0">
    <w:p w:rsidR="002C0FC0" w:rsidRDefault="002C0FC0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7046766"/>
      <w:docPartObj>
        <w:docPartGallery w:val="Page Numbers (Bottom of Page)"/>
        <w:docPartUnique/>
      </w:docPartObj>
    </w:sdtPr>
    <w:sdtContent>
      <w:p w:rsidR="004557B0" w:rsidRDefault="003E3679">
        <w:pPr>
          <w:pStyle w:val="Stopka"/>
          <w:jc w:val="right"/>
        </w:pPr>
        <w:fldSimple w:instr=" PAGE   \* MERGEFORMAT ">
          <w:r w:rsidR="00522E37">
            <w:rPr>
              <w:noProof/>
            </w:rPr>
            <w:t>3</w:t>
          </w:r>
        </w:fldSimple>
      </w:p>
    </w:sdtContent>
  </w:sdt>
  <w:p w:rsidR="004557B0" w:rsidRDefault="004557B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0FC0" w:rsidRDefault="002C0FC0" w:rsidP="00AB1AF3">
      <w:r>
        <w:separator/>
      </w:r>
    </w:p>
  </w:footnote>
  <w:footnote w:type="continuationSeparator" w:id="0">
    <w:p w:rsidR="002C0FC0" w:rsidRDefault="002C0FC0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B02908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-767080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B02908" w:rsidRDefault="00B02908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B02908" w:rsidRDefault="00B02908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B02908" w:rsidRDefault="00B02908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13775D"/>
    <w:multiLevelType w:val="hybridMultilevel"/>
    <w:tmpl w:val="D632E1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">
    <w:nsid w:val="47A83279"/>
    <w:multiLevelType w:val="hybridMultilevel"/>
    <w:tmpl w:val="315E4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9A1D42"/>
    <w:multiLevelType w:val="hybridMultilevel"/>
    <w:tmpl w:val="5390200E"/>
    <w:lvl w:ilvl="0" w:tplc="14A2E3BC">
      <w:numFmt w:val="bullet"/>
      <w:lvlText w:val=""/>
      <w:lvlJc w:val="left"/>
      <w:pPr>
        <w:ind w:left="2129" w:hanging="356"/>
      </w:pPr>
      <w:rPr>
        <w:rFonts w:ascii="Symbol" w:eastAsia="Symbol" w:hAnsi="Symbol" w:cs="Symbol" w:hint="default"/>
        <w:w w:val="100"/>
        <w:sz w:val="22"/>
        <w:szCs w:val="22"/>
        <w:lang w:val="pl-PL" w:eastAsia="pl-PL" w:bidi="pl-PL"/>
      </w:rPr>
    </w:lvl>
    <w:lvl w:ilvl="1" w:tplc="30746056">
      <w:numFmt w:val="bullet"/>
      <w:lvlText w:val="–"/>
      <w:lvlJc w:val="left"/>
      <w:pPr>
        <w:ind w:left="2856" w:hanging="360"/>
      </w:pPr>
      <w:rPr>
        <w:rFonts w:ascii="Arial" w:eastAsia="Arial" w:hAnsi="Arial" w:cs="Arial" w:hint="default"/>
        <w:spacing w:val="-3"/>
        <w:w w:val="99"/>
        <w:sz w:val="24"/>
        <w:szCs w:val="24"/>
        <w:lang w:val="pl-PL" w:eastAsia="pl-PL" w:bidi="pl-PL"/>
      </w:rPr>
    </w:lvl>
    <w:lvl w:ilvl="2" w:tplc="2892C3C0">
      <w:numFmt w:val="bullet"/>
      <w:lvlText w:val="•"/>
      <w:lvlJc w:val="left"/>
      <w:pPr>
        <w:ind w:left="3776" w:hanging="360"/>
      </w:pPr>
      <w:rPr>
        <w:rFonts w:hint="default"/>
        <w:lang w:val="pl-PL" w:eastAsia="pl-PL" w:bidi="pl-PL"/>
      </w:rPr>
    </w:lvl>
    <w:lvl w:ilvl="3" w:tplc="214CD6B2">
      <w:numFmt w:val="bullet"/>
      <w:lvlText w:val="•"/>
      <w:lvlJc w:val="left"/>
      <w:pPr>
        <w:ind w:left="4692" w:hanging="360"/>
      </w:pPr>
      <w:rPr>
        <w:rFonts w:hint="default"/>
        <w:lang w:val="pl-PL" w:eastAsia="pl-PL" w:bidi="pl-PL"/>
      </w:rPr>
    </w:lvl>
    <w:lvl w:ilvl="4" w:tplc="F392D8C2">
      <w:numFmt w:val="bullet"/>
      <w:lvlText w:val="•"/>
      <w:lvlJc w:val="left"/>
      <w:pPr>
        <w:ind w:left="5608" w:hanging="360"/>
      </w:pPr>
      <w:rPr>
        <w:rFonts w:hint="default"/>
        <w:lang w:val="pl-PL" w:eastAsia="pl-PL" w:bidi="pl-PL"/>
      </w:rPr>
    </w:lvl>
    <w:lvl w:ilvl="5" w:tplc="2C60A3AE">
      <w:numFmt w:val="bullet"/>
      <w:lvlText w:val="•"/>
      <w:lvlJc w:val="left"/>
      <w:pPr>
        <w:ind w:left="6525" w:hanging="360"/>
      </w:pPr>
      <w:rPr>
        <w:rFonts w:hint="default"/>
        <w:lang w:val="pl-PL" w:eastAsia="pl-PL" w:bidi="pl-PL"/>
      </w:rPr>
    </w:lvl>
    <w:lvl w:ilvl="6" w:tplc="CCF2E7C4">
      <w:numFmt w:val="bullet"/>
      <w:lvlText w:val="•"/>
      <w:lvlJc w:val="left"/>
      <w:pPr>
        <w:ind w:left="7441" w:hanging="360"/>
      </w:pPr>
      <w:rPr>
        <w:rFonts w:hint="default"/>
        <w:lang w:val="pl-PL" w:eastAsia="pl-PL" w:bidi="pl-PL"/>
      </w:rPr>
    </w:lvl>
    <w:lvl w:ilvl="7" w:tplc="FBDE0B0A">
      <w:numFmt w:val="bullet"/>
      <w:lvlText w:val="•"/>
      <w:lvlJc w:val="left"/>
      <w:pPr>
        <w:ind w:left="8357" w:hanging="360"/>
      </w:pPr>
      <w:rPr>
        <w:rFonts w:hint="default"/>
        <w:lang w:val="pl-PL" w:eastAsia="pl-PL" w:bidi="pl-PL"/>
      </w:rPr>
    </w:lvl>
    <w:lvl w:ilvl="8" w:tplc="FE2C6BA6">
      <w:numFmt w:val="bullet"/>
      <w:lvlText w:val="•"/>
      <w:lvlJc w:val="left"/>
      <w:pPr>
        <w:ind w:left="9273" w:hanging="360"/>
      </w:pPr>
      <w:rPr>
        <w:rFonts w:hint="default"/>
        <w:lang w:val="pl-PL" w:eastAsia="pl-PL" w:bidi="pl-PL"/>
      </w:rPr>
    </w:lvl>
  </w:abstractNum>
  <w:abstractNum w:abstractNumId="4">
    <w:nsid w:val="7C4C4098"/>
    <w:multiLevelType w:val="hybridMultilevel"/>
    <w:tmpl w:val="836C6F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8370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1C2A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45A98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344D4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7603D"/>
    <w:rsid w:val="002775EA"/>
    <w:rsid w:val="00282567"/>
    <w:rsid w:val="002859C2"/>
    <w:rsid w:val="00291C30"/>
    <w:rsid w:val="002A47E3"/>
    <w:rsid w:val="002A68B4"/>
    <w:rsid w:val="002B3E92"/>
    <w:rsid w:val="002B5089"/>
    <w:rsid w:val="002C0FC0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037"/>
    <w:rsid w:val="00393A62"/>
    <w:rsid w:val="003A36DF"/>
    <w:rsid w:val="003A6E56"/>
    <w:rsid w:val="003B73E5"/>
    <w:rsid w:val="003C0A1E"/>
    <w:rsid w:val="003C103C"/>
    <w:rsid w:val="003D2A79"/>
    <w:rsid w:val="003D67D2"/>
    <w:rsid w:val="003E3679"/>
    <w:rsid w:val="003E6AFC"/>
    <w:rsid w:val="004107A6"/>
    <w:rsid w:val="00411F49"/>
    <w:rsid w:val="00431DE2"/>
    <w:rsid w:val="004557B0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2E37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0305B"/>
    <w:rsid w:val="00621919"/>
    <w:rsid w:val="0063530C"/>
    <w:rsid w:val="00640944"/>
    <w:rsid w:val="00657258"/>
    <w:rsid w:val="0067060B"/>
    <w:rsid w:val="00673045"/>
    <w:rsid w:val="00674E83"/>
    <w:rsid w:val="0068430D"/>
    <w:rsid w:val="006846DD"/>
    <w:rsid w:val="00687594"/>
    <w:rsid w:val="006C14E0"/>
    <w:rsid w:val="006C536C"/>
    <w:rsid w:val="006C6852"/>
    <w:rsid w:val="006D0C4E"/>
    <w:rsid w:val="006D1834"/>
    <w:rsid w:val="006D56E7"/>
    <w:rsid w:val="006E086D"/>
    <w:rsid w:val="006F33A8"/>
    <w:rsid w:val="00700C45"/>
    <w:rsid w:val="0070228A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A4939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40990"/>
    <w:rsid w:val="00863D69"/>
    <w:rsid w:val="008647E7"/>
    <w:rsid w:val="00864FB0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30EBD"/>
    <w:rsid w:val="00A47552"/>
    <w:rsid w:val="00A628E5"/>
    <w:rsid w:val="00A65432"/>
    <w:rsid w:val="00A915F1"/>
    <w:rsid w:val="00A975F7"/>
    <w:rsid w:val="00AA17ED"/>
    <w:rsid w:val="00AA4273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02908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E16E5"/>
    <w:rsid w:val="00BF1AF6"/>
    <w:rsid w:val="00BF2A30"/>
    <w:rsid w:val="00C06E81"/>
    <w:rsid w:val="00C102F7"/>
    <w:rsid w:val="00C12924"/>
    <w:rsid w:val="00C32785"/>
    <w:rsid w:val="00C33EB8"/>
    <w:rsid w:val="00C439BD"/>
    <w:rsid w:val="00C51BE0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1657F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C5947"/>
    <w:rsid w:val="00DD1503"/>
    <w:rsid w:val="00DD3B1A"/>
    <w:rsid w:val="00DE27E1"/>
    <w:rsid w:val="00DF5FC1"/>
    <w:rsid w:val="00E0754F"/>
    <w:rsid w:val="00E16CE7"/>
    <w:rsid w:val="00E26EC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2825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545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8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A8422A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rsid w:val="00126B9F"/>
    <w:pPr>
      <w:pBdr>
        <w:bottom w:val="single" w:sz="8" w:space="1" w:color="D1634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E3A19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ECC0B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D16349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D16349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E8B0A4" w:themeColor="accent1" w:themeTint="7F"/>
        <w:bottom w:val="single" w:sz="24" w:space="15" w:color="8CADAE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1"/>
    <w:rsid w:val="00126B9F"/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ECC0B6" w:themeColor="accent1" w:themeTint="66"/>
        <w:left w:val="single" w:sz="36" w:space="4" w:color="D16349" w:themeColor="accent1"/>
        <w:bottom w:val="single" w:sz="24" w:space="10" w:color="8CADAE" w:themeColor="accent3"/>
        <w:right w:val="single" w:sz="36" w:space="4" w:color="D16349" w:themeColor="accent1"/>
      </w:pBdr>
      <w:shd w:val="clear" w:color="auto" w:fill="D1634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D16349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D16349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8CADAE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618889" w:themeColor="accent3" w:themeShade="BF"/>
      <w:u w:val="single" w:color="8CADAE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A3D6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jpeg"/><Relationship Id="rId4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yw pakietu Office">
  <a:themeElements>
    <a:clrScheme name="Miejski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37C4D9-E9C0-4637-873B-6B9C01BC7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34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7</cp:revision>
  <cp:lastPrinted>2018-05-08T10:32:00Z</cp:lastPrinted>
  <dcterms:created xsi:type="dcterms:W3CDTF">2019-01-10T19:06:00Z</dcterms:created>
  <dcterms:modified xsi:type="dcterms:W3CDTF">2019-03-15T13:42:00Z</dcterms:modified>
</cp:coreProperties>
</file>