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A439AA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916A5A">
        <w:rPr>
          <w:rFonts w:asciiTheme="minorHAnsi" w:hAnsiTheme="minorHAnsi" w:cstheme="minorHAnsi"/>
          <w:b/>
          <w:sz w:val="24"/>
          <w:szCs w:val="24"/>
        </w:rPr>
        <w:t>XI.</w:t>
      </w:r>
      <w:r w:rsidRPr="00A439AA">
        <w:rPr>
          <w:rFonts w:asciiTheme="minorHAnsi" w:hAnsiTheme="minorHAnsi" w:cstheme="minorHAnsi"/>
          <w:b/>
          <w:sz w:val="24"/>
          <w:szCs w:val="24"/>
        </w:rPr>
        <w:t>3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A439AA" w:rsidRPr="002D1C64" w:rsidRDefault="00A439AA" w:rsidP="00A439A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D1C64">
        <w:rPr>
          <w:rFonts w:asciiTheme="minorHAnsi" w:hAnsiTheme="minorHAnsi" w:cstheme="minorHAnsi"/>
          <w:sz w:val="40"/>
          <w:szCs w:val="40"/>
          <w:lang w:val="pl-PL"/>
        </w:rPr>
        <w:t>Moje predyspozycje do pracy w charakterze trenera</w:t>
      </w:r>
    </w:p>
    <w:p w:rsidR="00A439AA" w:rsidRPr="00A439AA" w:rsidRDefault="00A439AA" w:rsidP="00A439AA">
      <w:pPr>
        <w:pStyle w:val="Tre"/>
        <w:spacing w:line="276" w:lineRule="auto"/>
        <w:jc w:val="center"/>
        <w:rPr>
          <w:rFonts w:asciiTheme="minorHAnsi" w:eastAsia="Futura Bold" w:hAnsiTheme="minorHAnsi" w:cstheme="minorHAnsi"/>
          <w:color w:val="1CB000"/>
          <w:sz w:val="24"/>
          <w:szCs w:val="24"/>
        </w:rPr>
      </w:pPr>
    </w:p>
    <w:p w:rsidR="00A439AA" w:rsidRPr="002D1C64" w:rsidRDefault="002D1C64" w:rsidP="002D1C64">
      <w:pPr>
        <w:pStyle w:val="Tre"/>
        <w:spacing w:line="276" w:lineRule="auto"/>
        <w:jc w:val="center"/>
        <w:rPr>
          <w:rFonts w:asciiTheme="minorHAnsi" w:eastAsia="Futura Bold" w:hAnsiTheme="minorHAnsi" w:cstheme="minorHAnsi"/>
        </w:rPr>
      </w:pPr>
      <w:r>
        <w:rPr>
          <w:rFonts w:asciiTheme="minorHAnsi" w:hAnsiTheme="minorHAnsi" w:cstheme="minorHAnsi"/>
          <w:lang w:val="it-IT"/>
        </w:rPr>
        <w:t>Z</w:t>
      </w:r>
      <w:r w:rsidR="00A439AA" w:rsidRPr="002D1C64">
        <w:rPr>
          <w:rFonts w:asciiTheme="minorHAnsi" w:hAnsiTheme="minorHAnsi" w:cstheme="minorHAnsi"/>
          <w:lang w:val="it-IT"/>
        </w:rPr>
        <w:t xml:space="preserve">a: </w:t>
      </w:r>
      <w:r w:rsidR="00A439AA" w:rsidRPr="002D1C64">
        <w:rPr>
          <w:rFonts w:asciiTheme="minorHAnsi" w:hAnsiTheme="minorHAnsi" w:cstheme="minorHAnsi"/>
        </w:rPr>
        <w:t>S.</w:t>
      </w:r>
      <w:r w:rsidR="00C659CD" w:rsidRPr="002D1C64">
        <w:rPr>
          <w:rFonts w:asciiTheme="minorHAnsi" w:hAnsiTheme="minorHAnsi" w:cstheme="minorHAnsi"/>
        </w:rPr>
        <w:t xml:space="preserve"> </w:t>
      </w:r>
      <w:r w:rsidR="00A439AA" w:rsidRPr="002D1C64">
        <w:rPr>
          <w:rFonts w:asciiTheme="minorHAnsi" w:hAnsiTheme="minorHAnsi" w:cstheme="minorHAnsi"/>
        </w:rPr>
        <w:t>Jarmuż, T.</w:t>
      </w:r>
      <w:r w:rsidR="00C659CD" w:rsidRPr="002D1C64">
        <w:rPr>
          <w:rFonts w:asciiTheme="minorHAnsi" w:hAnsiTheme="minorHAnsi" w:cstheme="minorHAnsi"/>
        </w:rPr>
        <w:t xml:space="preserve"> </w:t>
      </w:r>
      <w:proofErr w:type="spellStart"/>
      <w:r w:rsidR="00A439AA" w:rsidRPr="002D1C64">
        <w:rPr>
          <w:rFonts w:asciiTheme="minorHAnsi" w:hAnsiTheme="minorHAnsi" w:cstheme="minorHAnsi"/>
        </w:rPr>
        <w:t>WitkowskI</w:t>
      </w:r>
      <w:proofErr w:type="spellEnd"/>
      <w:r w:rsidR="00A439AA" w:rsidRPr="002D1C64">
        <w:rPr>
          <w:rFonts w:asciiTheme="minorHAnsi" w:hAnsiTheme="minorHAnsi" w:cstheme="minorHAnsi"/>
        </w:rPr>
        <w:t xml:space="preserve">: </w:t>
      </w:r>
      <w:r w:rsidR="00A439AA" w:rsidRPr="002D1C64">
        <w:rPr>
          <w:rFonts w:asciiTheme="minorHAnsi" w:hAnsiTheme="minorHAnsi" w:cstheme="minorHAnsi"/>
          <w:i/>
          <w:iCs/>
        </w:rPr>
        <w:t>Podręcznik trenera</w:t>
      </w:r>
      <w:r w:rsidR="00A439AA" w:rsidRPr="002D1C64">
        <w:rPr>
          <w:rFonts w:asciiTheme="minorHAnsi" w:hAnsiTheme="minorHAnsi" w:cstheme="minorHAnsi"/>
        </w:rPr>
        <w:t>, Moderator, Wrocław 2004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Kiedy słucham innych, staram się odkryć słabe strony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rozm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wcy</w:t>
      </w:r>
      <w:proofErr w:type="spellEnd"/>
      <w:r w:rsidRPr="00A439AA">
        <w:rPr>
          <w:rFonts w:asciiTheme="minorHAnsi" w:hAnsiTheme="minorHAnsi" w:cstheme="minorHAnsi"/>
          <w:sz w:val="24"/>
          <w:szCs w:val="24"/>
        </w:rPr>
        <w:t xml:space="preserve"> lub wychwycić informacje korzystne dla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mnie: </w:t>
      </w:r>
      <w:proofErr w:type="gramEnd"/>
    </w:p>
    <w:p w:rsidR="00A439AA" w:rsidRDefault="00A439AA" w:rsidP="00F16A7F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Default="00A439AA" w:rsidP="00F16A7F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Rzadko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Słuchając innych, zdarza mi się </w:t>
      </w:r>
      <w:r w:rsidR="002D1C64">
        <w:rPr>
          <w:rFonts w:asciiTheme="minorHAnsi" w:hAnsiTheme="minorHAnsi" w:cstheme="minorHAnsi"/>
          <w:sz w:val="24"/>
          <w:szCs w:val="24"/>
          <w:lang w:val="es-ES_tradnl"/>
        </w:rPr>
        <w:t>zdekoncentrować</w:t>
      </w:r>
      <w:r w:rsidRPr="00A439AA">
        <w:rPr>
          <w:rFonts w:asciiTheme="minorHAnsi" w:hAnsiTheme="minorHAnsi" w:cstheme="minorHAnsi"/>
          <w:sz w:val="24"/>
          <w:szCs w:val="24"/>
        </w:rPr>
        <w:t xml:space="preserve"> do tego stopnia, że nie potrafi</w:t>
      </w:r>
      <w:r w:rsidR="002D1C64">
        <w:rPr>
          <w:rFonts w:asciiTheme="minorHAnsi" w:hAnsiTheme="minorHAnsi" w:cstheme="minorHAnsi"/>
          <w:sz w:val="24"/>
          <w:szCs w:val="24"/>
        </w:rPr>
        <w:t>ę</w:t>
      </w:r>
      <w:r w:rsidRPr="00A439A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powt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A439AA">
        <w:rPr>
          <w:rFonts w:asciiTheme="minorHAnsi" w:hAnsiTheme="minorHAnsi" w:cstheme="minorHAnsi"/>
          <w:sz w:val="24"/>
          <w:szCs w:val="24"/>
        </w:rPr>
        <w:t xml:space="preserve">rzyć istoty wypowiedzi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rozm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wcy</w:t>
      </w:r>
      <w:proofErr w:type="spellEnd"/>
      <w:r w:rsidRPr="00A439AA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A439AA" w:rsidRDefault="00A439AA" w:rsidP="00F16A7F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Default="00A439AA" w:rsidP="00F16A7F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Rzadko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Kiedy z kimś rozmawiam i słyszę jakąś opowieść</w:t>
      </w:r>
      <w:r w:rsidRPr="00A439AA">
        <w:rPr>
          <w:rFonts w:asciiTheme="minorHAnsi" w:hAnsiTheme="minorHAnsi" w:cstheme="minorHAnsi"/>
          <w:sz w:val="24"/>
          <w:szCs w:val="24"/>
          <w:lang w:val="pt-PT"/>
        </w:rPr>
        <w:t>, staram si</w:t>
      </w:r>
      <w:r w:rsidRPr="00A439AA">
        <w:rPr>
          <w:rFonts w:asciiTheme="minorHAnsi" w:hAnsiTheme="minorHAnsi" w:cstheme="minorHAnsi"/>
          <w:sz w:val="24"/>
          <w:szCs w:val="24"/>
        </w:rPr>
        <w:t xml:space="preserve">ę przypomnieć sobie </w:t>
      </w:r>
      <w:r w:rsidR="002D1C64">
        <w:rPr>
          <w:rFonts w:asciiTheme="minorHAnsi" w:hAnsiTheme="minorHAnsi" w:cstheme="minorHAnsi"/>
          <w:sz w:val="24"/>
          <w:szCs w:val="24"/>
        </w:rPr>
        <w:t>coś podobnego, aby opowiedzieć również</w:t>
      </w:r>
      <w:r w:rsidRPr="00A439AA">
        <w:rPr>
          <w:rFonts w:asciiTheme="minorHAnsi" w:hAnsiTheme="minorHAnsi" w:cstheme="minorHAnsi"/>
          <w:sz w:val="24"/>
          <w:szCs w:val="24"/>
        </w:rPr>
        <w:t xml:space="preserve"> swoją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historię: </w:t>
      </w:r>
      <w:proofErr w:type="gramEnd"/>
    </w:p>
    <w:p w:rsidR="00A439AA" w:rsidRDefault="00A439AA" w:rsidP="00F16A7F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Default="00A439AA" w:rsidP="00F16A7F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 Rzadko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Kiedy ktoś opowiada o jakimś swoim problemie, staram się udzielić mu możliwie najlepszej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rady: </w:t>
      </w:r>
      <w:proofErr w:type="gramEnd"/>
    </w:p>
    <w:p w:rsidR="00A439AA" w:rsidRDefault="00A439AA" w:rsidP="00F16A7F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Default="00A439AA" w:rsidP="00F16A7F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Rzadko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Kiedy rozmowa zmierza w niepożądanym dla </w:t>
      </w:r>
      <w:r w:rsidR="002D1C64">
        <w:rPr>
          <w:rFonts w:asciiTheme="minorHAnsi" w:hAnsiTheme="minorHAnsi" w:cstheme="minorHAnsi"/>
          <w:sz w:val="24"/>
          <w:szCs w:val="24"/>
        </w:rPr>
        <w:t>mnie</w:t>
      </w:r>
      <w:r w:rsidRPr="00A439AA">
        <w:rPr>
          <w:rFonts w:asciiTheme="minorHAnsi" w:hAnsiTheme="minorHAnsi" w:cstheme="minorHAnsi"/>
          <w:sz w:val="24"/>
          <w:szCs w:val="24"/>
        </w:rPr>
        <w:t xml:space="preserve"> kierunku, potrafi</w:t>
      </w:r>
      <w:r w:rsidR="002D1C64">
        <w:rPr>
          <w:rFonts w:asciiTheme="minorHAnsi" w:hAnsiTheme="minorHAnsi" w:cstheme="minorHAnsi"/>
          <w:sz w:val="24"/>
          <w:szCs w:val="24"/>
        </w:rPr>
        <w:t>ę</w:t>
      </w:r>
      <w:r w:rsidRPr="00A439AA">
        <w:rPr>
          <w:rFonts w:asciiTheme="minorHAnsi" w:hAnsiTheme="minorHAnsi" w:cstheme="minorHAnsi"/>
          <w:sz w:val="24"/>
          <w:szCs w:val="24"/>
        </w:rPr>
        <w:t xml:space="preserve"> zbagatelizować problem przez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obr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A439AA">
        <w:rPr>
          <w:rFonts w:asciiTheme="minorHAnsi" w:hAnsiTheme="minorHAnsi" w:cstheme="minorHAnsi"/>
          <w:sz w:val="24"/>
          <w:szCs w:val="24"/>
        </w:rPr>
        <w:t xml:space="preserve">cenie go w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>ż</w:t>
      </w:r>
      <w:proofErr w:type="spellStart"/>
      <w:r w:rsidRPr="00A439AA">
        <w:rPr>
          <w:rFonts w:asciiTheme="minorHAnsi" w:hAnsiTheme="minorHAnsi" w:cstheme="minorHAnsi"/>
          <w:sz w:val="24"/>
          <w:szCs w:val="24"/>
          <w:lang w:val="de-DE"/>
        </w:rPr>
        <w:t>art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de-DE"/>
        </w:rPr>
        <w:t xml:space="preserve">: </w:t>
      </w:r>
      <w:proofErr w:type="gramEnd"/>
    </w:p>
    <w:p w:rsidR="00A439AA" w:rsidRDefault="00A439AA" w:rsidP="00F16A7F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Default="00A439AA" w:rsidP="00F16A7F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Rzadko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Kiedy słyszę dobry dowcip, pierwsz</w:t>
      </w:r>
      <w:r w:rsidR="002D1C64">
        <w:rPr>
          <w:rFonts w:asciiTheme="minorHAnsi" w:hAnsiTheme="minorHAnsi" w:cstheme="minorHAnsi"/>
          <w:sz w:val="24"/>
          <w:szCs w:val="24"/>
        </w:rPr>
        <w:t>e,</w:t>
      </w:r>
      <w:r w:rsidRPr="00A439AA">
        <w:rPr>
          <w:rFonts w:asciiTheme="minorHAnsi" w:hAnsiTheme="minorHAnsi" w:cstheme="minorHAnsi"/>
          <w:sz w:val="24"/>
          <w:szCs w:val="24"/>
        </w:rPr>
        <w:t xml:space="preserve"> </w:t>
      </w:r>
      <w:r w:rsidR="002D1C64">
        <w:rPr>
          <w:rFonts w:asciiTheme="minorHAnsi" w:hAnsiTheme="minorHAnsi" w:cstheme="minorHAnsi"/>
          <w:sz w:val="24"/>
          <w:szCs w:val="24"/>
        </w:rPr>
        <w:t>co</w:t>
      </w:r>
      <w:r w:rsidRPr="00A439AA">
        <w:rPr>
          <w:rFonts w:asciiTheme="minorHAnsi" w:hAnsiTheme="minorHAnsi" w:cstheme="minorHAnsi"/>
          <w:sz w:val="24"/>
          <w:szCs w:val="24"/>
        </w:rPr>
        <w:t xml:space="preserve"> przychodzi </w:t>
      </w:r>
      <w:r w:rsidR="002D1C64">
        <w:rPr>
          <w:rFonts w:asciiTheme="minorHAnsi" w:hAnsiTheme="minorHAnsi" w:cstheme="minorHAnsi"/>
          <w:sz w:val="24"/>
          <w:szCs w:val="24"/>
        </w:rPr>
        <w:t xml:space="preserve">mi </w:t>
      </w:r>
      <w:r w:rsidRPr="00A439AA">
        <w:rPr>
          <w:rFonts w:asciiTheme="minorHAnsi" w:hAnsiTheme="minorHAnsi" w:cstheme="minorHAnsi"/>
          <w:sz w:val="24"/>
          <w:szCs w:val="24"/>
        </w:rPr>
        <w:t>do głowy, to przypomnie</w:t>
      </w:r>
      <w:r w:rsidR="002D1C64">
        <w:rPr>
          <w:rFonts w:asciiTheme="minorHAnsi" w:hAnsiTheme="minorHAnsi" w:cstheme="minorHAnsi"/>
          <w:sz w:val="24"/>
          <w:szCs w:val="24"/>
        </w:rPr>
        <w:t>nie</w:t>
      </w:r>
      <w:r w:rsidRPr="00A439AA">
        <w:rPr>
          <w:rFonts w:asciiTheme="minorHAnsi" w:hAnsiTheme="minorHAnsi" w:cstheme="minorHAnsi"/>
          <w:sz w:val="24"/>
          <w:szCs w:val="24"/>
        </w:rPr>
        <w:t xml:space="preserve"> sobie jeszcze lepsz</w:t>
      </w:r>
      <w:r w:rsidR="002D1C64">
        <w:rPr>
          <w:rFonts w:asciiTheme="minorHAnsi" w:hAnsiTheme="minorHAnsi" w:cstheme="minorHAnsi"/>
          <w:sz w:val="24"/>
          <w:szCs w:val="24"/>
        </w:rPr>
        <w:t>ego żartu i opowiedzenie</w:t>
      </w:r>
      <w:r w:rsidRPr="00A439A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go: </w:t>
      </w:r>
      <w:proofErr w:type="gramEnd"/>
    </w:p>
    <w:p w:rsidR="00A439AA" w:rsidRDefault="00A439AA" w:rsidP="00F16A7F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Default="00A439AA" w:rsidP="00F16A7F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lastRenderedPageBreak/>
        <w:t xml:space="preserve">Rzadko </w:t>
      </w: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Kiedy ktoś wypowiada swoje zdanie głośno i podniesi</w:t>
      </w:r>
      <w:r w:rsidR="002D1C64">
        <w:rPr>
          <w:rFonts w:asciiTheme="minorHAnsi" w:hAnsiTheme="minorHAnsi" w:cstheme="minorHAnsi"/>
          <w:sz w:val="24"/>
          <w:szCs w:val="24"/>
        </w:rPr>
        <w:t>onym tonem, jestem przekonany, ż</w:t>
      </w:r>
      <w:r w:rsidRPr="00A439AA">
        <w:rPr>
          <w:rFonts w:asciiTheme="minorHAnsi" w:hAnsiTheme="minorHAnsi" w:cstheme="minorHAnsi"/>
          <w:sz w:val="24"/>
          <w:szCs w:val="24"/>
        </w:rPr>
        <w:t xml:space="preserve">e stara się mnie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zaatakować: </w:t>
      </w:r>
      <w:proofErr w:type="gramEnd"/>
    </w:p>
    <w:p w:rsidR="00A439AA" w:rsidRPr="00A439AA" w:rsidRDefault="00A439AA" w:rsidP="00F16A7F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</w:p>
    <w:p w:rsidR="00A439AA" w:rsidRPr="00A439AA" w:rsidRDefault="00A439AA" w:rsidP="00F16A7F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Czasami</w:t>
      </w:r>
    </w:p>
    <w:p w:rsidR="00A439AA" w:rsidRPr="00A439AA" w:rsidRDefault="00A439AA" w:rsidP="00F16A7F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Rzadko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Kiedy mam tremę</w:t>
      </w:r>
      <w:r w:rsidR="002D1C64">
        <w:rPr>
          <w:rFonts w:asciiTheme="minorHAnsi" w:hAnsiTheme="minorHAnsi" w:cstheme="minorHAnsi"/>
          <w:sz w:val="24"/>
          <w:szCs w:val="24"/>
        </w:rPr>
        <w:t xml:space="preserve"> lub</w:t>
      </w:r>
      <w:r w:rsidRPr="00A439AA">
        <w:rPr>
          <w:rFonts w:asciiTheme="minorHAnsi" w:hAnsiTheme="minorHAnsi" w:cstheme="minorHAnsi"/>
          <w:sz w:val="24"/>
          <w:szCs w:val="24"/>
        </w:rPr>
        <w:t xml:space="preserve"> ktoś mnie zdenerwuje, wiem dość dobrze</w:t>
      </w:r>
      <w:r w:rsidR="002D1C64">
        <w:rPr>
          <w:rFonts w:asciiTheme="minorHAnsi" w:hAnsiTheme="minorHAnsi" w:cstheme="minorHAnsi"/>
          <w:sz w:val="24"/>
          <w:szCs w:val="24"/>
        </w:rPr>
        <w:t>,</w:t>
      </w:r>
      <w:r w:rsidRPr="00A439AA">
        <w:rPr>
          <w:rFonts w:asciiTheme="minorHAnsi" w:hAnsiTheme="minorHAnsi" w:cstheme="minorHAnsi"/>
          <w:sz w:val="24"/>
          <w:szCs w:val="24"/>
        </w:rPr>
        <w:t xml:space="preserve"> jak to będzie się objawiało i jak długo będą trwały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poszczeg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lne</w:t>
      </w:r>
      <w:proofErr w:type="spellEnd"/>
      <w:r w:rsidRPr="00A439A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objawy: </w:t>
      </w:r>
      <w:proofErr w:type="gramEnd"/>
    </w:p>
    <w:p w:rsidR="00A439AA" w:rsidRPr="00A439AA" w:rsidRDefault="00A439AA" w:rsidP="00F16A7F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Tak </w:t>
      </w:r>
    </w:p>
    <w:p w:rsidR="00A439AA" w:rsidRDefault="00A439AA" w:rsidP="00F16A7F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Trudno powiedzieć </w:t>
      </w:r>
    </w:p>
    <w:p w:rsidR="00A439AA" w:rsidRPr="00A439AA" w:rsidRDefault="00A439AA" w:rsidP="00F16A7F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Nie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Jeśli mam do wyboru</w:t>
      </w:r>
      <w:r w:rsidR="002D1C64">
        <w:rPr>
          <w:rFonts w:asciiTheme="minorHAnsi" w:hAnsiTheme="minorHAnsi" w:cstheme="minorHAnsi"/>
          <w:sz w:val="24"/>
          <w:szCs w:val="24"/>
        </w:rPr>
        <w:t>:</w:t>
      </w:r>
      <w:r w:rsidRPr="00A439AA">
        <w:rPr>
          <w:rFonts w:asciiTheme="minorHAnsi" w:hAnsiTheme="minorHAnsi" w:cstheme="minorHAnsi"/>
          <w:sz w:val="24"/>
          <w:szCs w:val="24"/>
        </w:rPr>
        <w:t xml:space="preserve"> zagrać w grę,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A439AA">
        <w:rPr>
          <w:rFonts w:asciiTheme="minorHAnsi" w:hAnsiTheme="minorHAnsi" w:cstheme="minorHAnsi"/>
          <w:sz w:val="24"/>
          <w:szCs w:val="24"/>
        </w:rPr>
        <w:t xml:space="preserve">rej zasady bardzo dobrze znam, lub nauczyć się nowej gry, bo właśnie pojawiła się okazja, wybieram: </w:t>
      </w:r>
    </w:p>
    <w:p w:rsidR="00A439AA" w:rsidRDefault="00A439AA" w:rsidP="00F16A7F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Starą grę </w:t>
      </w:r>
    </w:p>
    <w:p w:rsidR="00A439AA" w:rsidRPr="00A439AA" w:rsidRDefault="00A439AA" w:rsidP="00F16A7F">
      <w:pPr>
        <w:pStyle w:val="Tre"/>
        <w:numPr>
          <w:ilvl w:val="0"/>
          <w:numId w:val="11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Nową grę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Należę </w:t>
      </w:r>
      <w:r w:rsidRPr="00A439AA">
        <w:rPr>
          <w:rFonts w:asciiTheme="minorHAnsi" w:hAnsiTheme="minorHAnsi" w:cstheme="minorHAnsi"/>
          <w:sz w:val="24"/>
          <w:szCs w:val="24"/>
          <w:lang w:val="pt-PT"/>
        </w:rPr>
        <w:t>do os</w:t>
      </w:r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A439AA">
        <w:rPr>
          <w:rFonts w:asciiTheme="minorHAnsi" w:hAnsiTheme="minorHAnsi" w:cstheme="minorHAnsi"/>
          <w:sz w:val="24"/>
          <w:szCs w:val="24"/>
        </w:rPr>
        <w:t xml:space="preserve">b,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A439AA">
        <w:rPr>
          <w:rFonts w:asciiTheme="minorHAnsi" w:hAnsiTheme="minorHAnsi" w:cstheme="minorHAnsi"/>
          <w:sz w:val="24"/>
          <w:szCs w:val="24"/>
        </w:rPr>
        <w:t xml:space="preserve"> zadają innym sporo pytań: </w:t>
      </w:r>
    </w:p>
    <w:p w:rsidR="00A439AA" w:rsidRDefault="00A439AA" w:rsidP="00F16A7F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Tak </w:t>
      </w:r>
    </w:p>
    <w:p w:rsidR="00A439AA" w:rsidRDefault="00A439AA" w:rsidP="00F16A7F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Raczej tak </w:t>
      </w:r>
    </w:p>
    <w:p w:rsidR="00A439AA" w:rsidRPr="00A439AA" w:rsidRDefault="00A439AA" w:rsidP="00F16A7F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Nie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W sytuacji społecznej, kiedy wystąpił jakiś problem organizacyjny: </w:t>
      </w:r>
    </w:p>
    <w:p w:rsidR="00A439AA" w:rsidRDefault="00A439AA" w:rsidP="00F16A7F">
      <w:pPr>
        <w:pStyle w:val="Tre"/>
        <w:numPr>
          <w:ilvl w:val="0"/>
          <w:numId w:val="13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  <w:lang w:val="pt-PT"/>
        </w:rPr>
        <w:t>Staram si</w:t>
      </w:r>
      <w:r w:rsidRPr="00A439AA">
        <w:rPr>
          <w:rFonts w:asciiTheme="minorHAnsi" w:hAnsiTheme="minorHAnsi" w:cstheme="minorHAnsi"/>
          <w:sz w:val="24"/>
          <w:szCs w:val="24"/>
        </w:rPr>
        <w:t xml:space="preserve">ę problem rozwiązać </w:t>
      </w:r>
    </w:p>
    <w:p w:rsidR="00A439AA" w:rsidRPr="00A439AA" w:rsidRDefault="00A439AA" w:rsidP="00F16A7F">
      <w:pPr>
        <w:pStyle w:val="Tre"/>
        <w:numPr>
          <w:ilvl w:val="0"/>
          <w:numId w:val="13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  <w:lang w:val="pt-PT"/>
        </w:rPr>
        <w:t>Staram si</w:t>
      </w:r>
      <w:r w:rsidRPr="00A439AA">
        <w:rPr>
          <w:rFonts w:asciiTheme="minorHAnsi" w:hAnsiTheme="minorHAnsi" w:cstheme="minorHAnsi"/>
          <w:sz w:val="24"/>
          <w:szCs w:val="24"/>
        </w:rPr>
        <w:t xml:space="preserve">ę ustalić osobę odpowiedzialną za ten problem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>Kiedy udaję się na ważne spotkanie lub rozmowę</w:t>
      </w:r>
      <w:r w:rsidRPr="00A439AA">
        <w:rPr>
          <w:rFonts w:asciiTheme="minorHAnsi" w:hAnsiTheme="minorHAnsi" w:cstheme="minorHAnsi"/>
          <w:sz w:val="24"/>
          <w:szCs w:val="24"/>
          <w:lang w:val="pt-PT"/>
        </w:rPr>
        <w:t>, staram si</w:t>
      </w:r>
      <w:r w:rsidRPr="00A439AA">
        <w:rPr>
          <w:rFonts w:asciiTheme="minorHAnsi" w:hAnsiTheme="minorHAnsi" w:cstheme="minorHAnsi"/>
          <w:sz w:val="24"/>
          <w:szCs w:val="24"/>
        </w:rPr>
        <w:t xml:space="preserve">ę dokładnie przygotować do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rozmowy: </w:t>
      </w:r>
      <w:proofErr w:type="gramEnd"/>
    </w:p>
    <w:p w:rsidR="00A439AA" w:rsidRPr="00A439AA" w:rsidRDefault="00A439AA" w:rsidP="00F16A7F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Zawsze </w:t>
      </w:r>
    </w:p>
    <w:p w:rsidR="00A439AA" w:rsidRDefault="00A439AA" w:rsidP="00F16A7F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Czasami </w:t>
      </w:r>
    </w:p>
    <w:p w:rsidR="00A439AA" w:rsidRPr="00A439AA" w:rsidRDefault="00A439AA" w:rsidP="00F16A7F">
      <w:pPr>
        <w:pStyle w:val="Tre"/>
        <w:numPr>
          <w:ilvl w:val="0"/>
          <w:numId w:val="14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Nigdy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Kiedy ktoś na mnie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krzyczy: </w:t>
      </w:r>
      <w:proofErr w:type="gramEnd"/>
    </w:p>
    <w:p w:rsidR="00A439AA" w:rsidRDefault="00A439AA" w:rsidP="00F16A7F">
      <w:pPr>
        <w:pStyle w:val="Tre"/>
        <w:numPr>
          <w:ilvl w:val="0"/>
          <w:numId w:val="1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  <w:lang w:val="pt-PT"/>
        </w:rPr>
        <w:t>Staram si</w:t>
      </w:r>
      <w:r w:rsidRPr="00A439AA">
        <w:rPr>
          <w:rFonts w:asciiTheme="minorHAnsi" w:hAnsiTheme="minorHAnsi" w:cstheme="minorHAnsi"/>
          <w:sz w:val="24"/>
          <w:szCs w:val="24"/>
        </w:rPr>
        <w:t xml:space="preserve">ę bronić </w:t>
      </w:r>
    </w:p>
    <w:p w:rsidR="00A439AA" w:rsidRDefault="00A439AA" w:rsidP="00F16A7F">
      <w:pPr>
        <w:pStyle w:val="Tre"/>
        <w:numPr>
          <w:ilvl w:val="0"/>
          <w:numId w:val="1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  <w:lang w:val="pt-PT"/>
        </w:rPr>
        <w:t>Staram si</w:t>
      </w:r>
      <w:r w:rsidRPr="00A439AA">
        <w:rPr>
          <w:rFonts w:asciiTheme="minorHAnsi" w:hAnsiTheme="minorHAnsi" w:cstheme="minorHAnsi"/>
          <w:sz w:val="24"/>
          <w:szCs w:val="24"/>
        </w:rPr>
        <w:t xml:space="preserve">ę uwolnić od tej osoby </w:t>
      </w:r>
    </w:p>
    <w:p w:rsidR="00A439AA" w:rsidRPr="00A439AA" w:rsidRDefault="00A439AA" w:rsidP="00F16A7F">
      <w:pPr>
        <w:pStyle w:val="Tre"/>
        <w:numPr>
          <w:ilvl w:val="0"/>
          <w:numId w:val="15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Zadaję sobie pytanie o przyczynę wzburzenia tej osoby.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Kiedy bronię długo jakiegoś poglądu i zostaną mi przedstawione dowody na jego </w:t>
      </w:r>
      <w:proofErr w:type="gramStart"/>
      <w:r w:rsidRPr="00A439AA">
        <w:rPr>
          <w:rFonts w:asciiTheme="minorHAnsi" w:hAnsiTheme="minorHAnsi" w:cstheme="minorHAnsi"/>
          <w:sz w:val="24"/>
          <w:szCs w:val="24"/>
        </w:rPr>
        <w:t xml:space="preserve">bezpodstawność: </w:t>
      </w:r>
      <w:proofErr w:type="gramEnd"/>
    </w:p>
    <w:p w:rsidR="00A439AA" w:rsidRDefault="00A439AA" w:rsidP="00F16A7F">
      <w:pPr>
        <w:pStyle w:val="Tre"/>
        <w:numPr>
          <w:ilvl w:val="0"/>
          <w:numId w:val="1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  <w:lang w:val="pt-PT"/>
        </w:rPr>
        <w:t>Staram si</w:t>
      </w:r>
      <w:r w:rsidRPr="00A439AA">
        <w:rPr>
          <w:rFonts w:asciiTheme="minorHAnsi" w:hAnsiTheme="minorHAnsi" w:cstheme="minorHAnsi"/>
          <w:sz w:val="24"/>
          <w:szCs w:val="24"/>
        </w:rPr>
        <w:t>ę rozmydlić argumenty i osłabić dowody</w:t>
      </w:r>
      <w:r w:rsidR="002D1C64">
        <w:rPr>
          <w:rFonts w:asciiTheme="minorHAnsi" w:hAnsiTheme="minorHAnsi" w:cstheme="minorHAnsi"/>
          <w:sz w:val="24"/>
          <w:szCs w:val="24"/>
        </w:rPr>
        <w:t>,</w:t>
      </w:r>
      <w:r w:rsidRPr="00A439AA">
        <w:rPr>
          <w:rFonts w:asciiTheme="minorHAnsi" w:hAnsiTheme="minorHAnsi" w:cstheme="minorHAnsi"/>
          <w:sz w:val="24"/>
          <w:szCs w:val="24"/>
        </w:rPr>
        <w:t xml:space="preserve"> broniąc do końca swoich racji </w:t>
      </w:r>
    </w:p>
    <w:p w:rsidR="00A439AA" w:rsidRPr="00A439AA" w:rsidRDefault="00A439AA" w:rsidP="00F16A7F">
      <w:pPr>
        <w:pStyle w:val="Tre"/>
        <w:numPr>
          <w:ilvl w:val="0"/>
          <w:numId w:val="16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Przyznaję rację stronie przeciwnej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Pr="00A439AA" w:rsidRDefault="00A439AA" w:rsidP="00F16A7F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proofErr w:type="spellStart"/>
      <w:r w:rsidRPr="00A439AA">
        <w:rPr>
          <w:rFonts w:asciiTheme="minorHAnsi" w:hAnsiTheme="minorHAnsi" w:cstheme="minorHAnsi"/>
          <w:sz w:val="24"/>
          <w:szCs w:val="24"/>
        </w:rPr>
        <w:t>Sp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jrz</w:t>
      </w:r>
      <w:proofErr w:type="spellEnd"/>
      <w:r w:rsidRPr="00A439AA">
        <w:rPr>
          <w:rFonts w:asciiTheme="minorHAnsi" w:hAnsiTheme="minorHAnsi" w:cstheme="minorHAnsi"/>
          <w:sz w:val="24"/>
          <w:szCs w:val="24"/>
        </w:rPr>
        <w:t xml:space="preserve"> teraz na </w:t>
      </w:r>
      <w:r w:rsidR="002D1C64">
        <w:rPr>
          <w:rFonts w:asciiTheme="minorHAnsi" w:hAnsiTheme="minorHAnsi" w:cstheme="minorHAnsi"/>
          <w:sz w:val="24"/>
          <w:szCs w:val="24"/>
        </w:rPr>
        <w:t xml:space="preserve">swój </w:t>
      </w:r>
      <w:r w:rsidRPr="00A439AA">
        <w:rPr>
          <w:rFonts w:asciiTheme="minorHAnsi" w:hAnsiTheme="minorHAnsi" w:cstheme="minorHAnsi"/>
          <w:sz w:val="24"/>
          <w:szCs w:val="24"/>
        </w:rPr>
        <w:t xml:space="preserve">zegarek, zobacz dokładnie, 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A439AA">
        <w:rPr>
          <w:rFonts w:asciiTheme="minorHAnsi" w:hAnsiTheme="minorHAnsi" w:cstheme="minorHAnsi"/>
          <w:sz w:val="24"/>
          <w:szCs w:val="24"/>
        </w:rPr>
        <w:t>ra</w:t>
      </w:r>
      <w:proofErr w:type="spellEnd"/>
      <w:r w:rsidRPr="00A439AA">
        <w:rPr>
          <w:rFonts w:asciiTheme="minorHAnsi" w:hAnsiTheme="minorHAnsi" w:cstheme="minorHAnsi"/>
          <w:sz w:val="24"/>
          <w:szCs w:val="24"/>
        </w:rPr>
        <w:t xml:space="preserve"> jest godzina. Zakryj go </w:t>
      </w:r>
      <w:r w:rsidR="002D1C64">
        <w:rPr>
          <w:rFonts w:asciiTheme="minorHAnsi" w:hAnsiTheme="minorHAnsi" w:cstheme="minorHAnsi"/>
          <w:sz w:val="24"/>
          <w:szCs w:val="24"/>
        </w:rPr>
        <w:br/>
      </w:r>
      <w:r w:rsidRPr="00A439AA">
        <w:rPr>
          <w:rFonts w:asciiTheme="minorHAnsi" w:hAnsiTheme="minorHAnsi" w:cstheme="minorHAnsi"/>
          <w:sz w:val="24"/>
          <w:szCs w:val="24"/>
        </w:rPr>
        <w:t xml:space="preserve">i poczekaj, kiedy miną - twoim zdaniem - 2 minuty. Nie licz w myślach sekund. Pomyliłeś się </w:t>
      </w:r>
      <w:r w:rsidRPr="00A439AA">
        <w:rPr>
          <w:rFonts w:asciiTheme="minorHAnsi" w:hAnsiTheme="minorHAnsi" w:cstheme="minorHAnsi"/>
          <w:sz w:val="24"/>
          <w:szCs w:val="24"/>
          <w:lang w:val="it-IT"/>
        </w:rPr>
        <w:t>o:</w:t>
      </w:r>
    </w:p>
    <w:p w:rsidR="00A439AA" w:rsidRDefault="00A439AA" w:rsidP="00F16A7F">
      <w:pPr>
        <w:pStyle w:val="Tre"/>
        <w:numPr>
          <w:ilvl w:val="0"/>
          <w:numId w:val="17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Mniej niż </w:t>
      </w:r>
      <w:r w:rsidRPr="00A439AA">
        <w:rPr>
          <w:rFonts w:asciiTheme="minorHAnsi" w:hAnsiTheme="minorHAnsi" w:cstheme="minorHAnsi"/>
          <w:sz w:val="24"/>
          <w:szCs w:val="24"/>
          <w:lang w:val="de-DE"/>
        </w:rPr>
        <w:t xml:space="preserve">15 </w:t>
      </w:r>
      <w:proofErr w:type="spellStart"/>
      <w:r w:rsidRPr="00A439AA">
        <w:rPr>
          <w:rFonts w:asciiTheme="minorHAnsi" w:hAnsiTheme="minorHAnsi" w:cstheme="minorHAnsi"/>
          <w:sz w:val="24"/>
          <w:szCs w:val="24"/>
          <w:lang w:val="de-DE"/>
        </w:rPr>
        <w:t>sekund</w:t>
      </w:r>
      <w:proofErr w:type="spellEnd"/>
      <w:r w:rsidRPr="00A439AA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:rsidR="00A439AA" w:rsidRDefault="00A439AA" w:rsidP="00F16A7F">
      <w:pPr>
        <w:pStyle w:val="Tre"/>
        <w:numPr>
          <w:ilvl w:val="0"/>
          <w:numId w:val="17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Pomiędzy 15 a 30 sekund </w:t>
      </w:r>
    </w:p>
    <w:p w:rsidR="00A439AA" w:rsidRPr="00A439AA" w:rsidRDefault="00A439AA" w:rsidP="00F16A7F">
      <w:pPr>
        <w:pStyle w:val="Tre"/>
        <w:numPr>
          <w:ilvl w:val="0"/>
          <w:numId w:val="17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A439AA">
        <w:rPr>
          <w:rFonts w:asciiTheme="minorHAnsi" w:hAnsiTheme="minorHAnsi" w:cstheme="minorHAnsi"/>
          <w:sz w:val="24"/>
          <w:szCs w:val="24"/>
        </w:rPr>
        <w:t xml:space="preserve">Ponad 30 sekund. </w:t>
      </w:r>
    </w:p>
    <w:p w:rsidR="00A439AA" w:rsidRPr="00A439AA" w:rsidRDefault="00A439AA" w:rsidP="00A439A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439AA" w:rsidRDefault="00A439AA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Pr="00A439AA" w:rsidRDefault="002D1C64" w:rsidP="00A439A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2D1C64" w:rsidRPr="00916A5A" w:rsidRDefault="002D1C64" w:rsidP="002D1C64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16A5A">
        <w:rPr>
          <w:rFonts w:asciiTheme="minorHAnsi" w:hAnsiTheme="minorHAnsi" w:cstheme="minorHAnsi"/>
          <w:sz w:val="24"/>
          <w:szCs w:val="24"/>
        </w:rPr>
        <w:t xml:space="preserve">Źródło: </w:t>
      </w:r>
      <w:r w:rsidR="00A439AA" w:rsidRPr="00916A5A">
        <w:rPr>
          <w:rFonts w:asciiTheme="minorHAnsi" w:hAnsiTheme="minorHAnsi" w:cstheme="minorHAnsi"/>
          <w:sz w:val="24"/>
          <w:szCs w:val="24"/>
        </w:rPr>
        <w:t>na podstawie: D.</w:t>
      </w:r>
      <w:r w:rsidR="00F3619E">
        <w:rPr>
          <w:rFonts w:asciiTheme="minorHAnsi" w:hAnsiTheme="minorHAnsi" w:cstheme="minorHAnsi"/>
          <w:sz w:val="24"/>
          <w:szCs w:val="24"/>
        </w:rPr>
        <w:t xml:space="preserve"> </w:t>
      </w:r>
      <w:r w:rsidR="00A439AA" w:rsidRPr="00916A5A">
        <w:rPr>
          <w:rFonts w:asciiTheme="minorHAnsi" w:hAnsiTheme="minorHAnsi" w:cstheme="minorHAnsi"/>
          <w:sz w:val="24"/>
          <w:szCs w:val="24"/>
        </w:rPr>
        <w:t xml:space="preserve">Czerwonka (red): </w:t>
      </w:r>
      <w:r w:rsidR="00A439AA" w:rsidRPr="00916A5A">
        <w:rPr>
          <w:rFonts w:asciiTheme="minorHAnsi" w:hAnsiTheme="minorHAnsi" w:cstheme="minorHAnsi"/>
          <w:i/>
          <w:iCs/>
          <w:sz w:val="24"/>
          <w:szCs w:val="24"/>
        </w:rPr>
        <w:t>Nowe formy wspomagania szkół</w:t>
      </w:r>
      <w:r w:rsidR="00A439AA" w:rsidRPr="00916A5A">
        <w:rPr>
          <w:rFonts w:asciiTheme="minorHAnsi" w:hAnsiTheme="minorHAnsi" w:cstheme="minorHAnsi"/>
          <w:sz w:val="24"/>
          <w:szCs w:val="24"/>
        </w:rPr>
        <w:t xml:space="preserve">, ORE, Warszawa 2012, s.19-22, </w:t>
      </w:r>
      <w:hyperlink r:id="rId8" w:history="1">
        <w:r w:rsidR="00A439AA" w:rsidRPr="00916A5A">
          <w:rPr>
            <w:rStyle w:val="Hyperlink0"/>
            <w:rFonts w:asciiTheme="minorHAnsi" w:hAnsiTheme="minorHAnsi" w:cstheme="minorHAnsi"/>
            <w:color w:val="002060"/>
            <w:sz w:val="24"/>
            <w:szCs w:val="24"/>
          </w:rPr>
          <w:t>https://doskonaleniewsieci.pl/Upload/Artykuly/2_2/zeszyt%201%20Nowe%20formy%20wspomagania%20szkół.pdf</w:t>
        </w:r>
      </w:hyperlink>
      <w:r w:rsidR="00A439AA" w:rsidRPr="00916A5A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="00A439AA" w:rsidRPr="00916A5A">
        <w:rPr>
          <w:rFonts w:asciiTheme="minorHAnsi" w:hAnsiTheme="minorHAnsi" w:cstheme="minorHAnsi"/>
          <w:sz w:val="24"/>
          <w:szCs w:val="24"/>
        </w:rPr>
        <w:t xml:space="preserve"> dostęp: 17.07.18)</w:t>
      </w:r>
    </w:p>
    <w:sectPr w:rsidR="002D1C64" w:rsidRPr="00916A5A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420" w:rsidRDefault="00153420" w:rsidP="00AB1AF3">
      <w:r>
        <w:separator/>
      </w:r>
    </w:p>
  </w:endnote>
  <w:endnote w:type="continuationSeparator" w:id="0">
    <w:p w:rsidR="00153420" w:rsidRDefault="0015342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282297"/>
      <w:docPartObj>
        <w:docPartGallery w:val="Page Numbers (Bottom of Page)"/>
        <w:docPartUnique/>
      </w:docPartObj>
    </w:sdtPr>
    <w:sdtContent>
      <w:p w:rsidR="00916A5A" w:rsidRDefault="00BE05C1">
        <w:pPr>
          <w:pStyle w:val="Stopka"/>
          <w:jc w:val="right"/>
        </w:pPr>
        <w:fldSimple w:instr=" PAGE   \* MERGEFORMAT ">
          <w:r w:rsidR="00F3619E">
            <w:rPr>
              <w:noProof/>
            </w:rPr>
            <w:t>3</w:t>
          </w:r>
        </w:fldSimple>
      </w:p>
    </w:sdtContent>
  </w:sdt>
  <w:p w:rsidR="00916A5A" w:rsidRDefault="00916A5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420" w:rsidRDefault="00153420" w:rsidP="00AB1AF3">
      <w:r>
        <w:separator/>
      </w:r>
    </w:p>
  </w:footnote>
  <w:footnote w:type="continuationSeparator" w:id="0">
    <w:p w:rsidR="00153420" w:rsidRDefault="0015342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16A5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16A5A" w:rsidRDefault="00916A5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16A5A" w:rsidRDefault="00916A5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16A5A" w:rsidRDefault="00916A5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1E38"/>
    <w:multiLevelType w:val="hybridMultilevel"/>
    <w:tmpl w:val="0F8E2970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2516BE2"/>
    <w:multiLevelType w:val="hybridMultilevel"/>
    <w:tmpl w:val="225C9CB0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38A38FF"/>
    <w:multiLevelType w:val="hybridMultilevel"/>
    <w:tmpl w:val="7B3076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314C0"/>
    <w:multiLevelType w:val="hybridMultilevel"/>
    <w:tmpl w:val="95E060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02BA"/>
    <w:multiLevelType w:val="hybridMultilevel"/>
    <w:tmpl w:val="CE8684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5630D"/>
    <w:multiLevelType w:val="hybridMultilevel"/>
    <w:tmpl w:val="526210DC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2CC715CA"/>
    <w:multiLevelType w:val="hybridMultilevel"/>
    <w:tmpl w:val="34C85270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2D4A227F"/>
    <w:multiLevelType w:val="hybridMultilevel"/>
    <w:tmpl w:val="2A485B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E2D53"/>
    <w:multiLevelType w:val="hybridMultilevel"/>
    <w:tmpl w:val="094631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0">
    <w:nsid w:val="43F4268E"/>
    <w:multiLevelType w:val="hybridMultilevel"/>
    <w:tmpl w:val="9D44D1A2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446E7ED7"/>
    <w:multiLevelType w:val="hybridMultilevel"/>
    <w:tmpl w:val="68E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23500"/>
    <w:multiLevelType w:val="hybridMultilevel"/>
    <w:tmpl w:val="C3F4FB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60865"/>
    <w:multiLevelType w:val="hybridMultilevel"/>
    <w:tmpl w:val="7C7E83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43E87"/>
    <w:multiLevelType w:val="hybridMultilevel"/>
    <w:tmpl w:val="1B9474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72943"/>
    <w:multiLevelType w:val="hybridMultilevel"/>
    <w:tmpl w:val="300A72CC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799B0C01"/>
    <w:multiLevelType w:val="hybridMultilevel"/>
    <w:tmpl w:val="6964B4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15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4"/>
  </w:num>
  <w:num w:numId="10">
    <w:abstractNumId w:val="12"/>
  </w:num>
  <w:num w:numId="11">
    <w:abstractNumId w:val="10"/>
  </w:num>
  <w:num w:numId="12">
    <w:abstractNumId w:val="2"/>
  </w:num>
  <w:num w:numId="13">
    <w:abstractNumId w:val="0"/>
  </w:num>
  <w:num w:numId="14">
    <w:abstractNumId w:val="3"/>
  </w:num>
  <w:num w:numId="15">
    <w:abstractNumId w:val="16"/>
  </w:num>
  <w:num w:numId="16">
    <w:abstractNumId w:val="14"/>
  </w:num>
  <w:num w:numId="17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3420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1C64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39CD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6A5A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39AA"/>
    <w:rsid w:val="00A44C4D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1CA7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E05C1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59CD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5F2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14FF"/>
    <w:rsid w:val="00F00C2D"/>
    <w:rsid w:val="00F132AC"/>
    <w:rsid w:val="00F147D0"/>
    <w:rsid w:val="00F14DF4"/>
    <w:rsid w:val="00F16A7F"/>
    <w:rsid w:val="00F222B3"/>
    <w:rsid w:val="00F22D45"/>
    <w:rsid w:val="00F3619E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skonaleniewsieci.pl/Upload/Artykuly/2_2/zeszyt%201%20Nowe%20formy%20wspomagania%20szk%C3%B3%C5%82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44E9D-1F28-4467-9D33-0AD58EBB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396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2018-12-12T13:35:00Z</dcterms:created>
  <dcterms:modified xsi:type="dcterms:W3CDTF">2019-03-15T13:06:00Z</dcterms:modified>
</cp:coreProperties>
</file>